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19A1" w14:textId="77777777" w:rsidR="000F6142" w:rsidRDefault="000F6142">
      <w:pPr>
        <w:rPr>
          <w:rFonts w:ascii="Arial" w:eastAsia="Arial" w:hAnsi="Arial" w:cs="Arial"/>
          <w:b/>
          <w:sz w:val="48"/>
          <w:szCs w:val="48"/>
        </w:rPr>
      </w:pPr>
    </w:p>
    <w:p w14:paraId="5295FA0C" w14:textId="77777777" w:rsidR="000F6142" w:rsidRDefault="000F6142">
      <w:pPr>
        <w:rPr>
          <w:rFonts w:ascii="Arial" w:eastAsia="Arial" w:hAnsi="Arial" w:cs="Arial"/>
          <w:b/>
          <w:sz w:val="48"/>
          <w:szCs w:val="48"/>
        </w:rPr>
      </w:pPr>
    </w:p>
    <w:p w14:paraId="5EA67FEA" w14:textId="77777777" w:rsidR="000F6142" w:rsidRDefault="000F6142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18A82EA8" w14:textId="327AFE55" w:rsidR="000F6142" w:rsidRDefault="00940BFE" w:rsidP="00940BFE">
      <w:pPr>
        <w:jc w:val="center"/>
      </w:pPr>
      <w:r w:rsidRPr="00940BFE">
        <w:rPr>
          <w:rFonts w:ascii="Arial" w:eastAsia="Arial" w:hAnsi="Arial" w:cs="Arial"/>
          <w:noProof/>
          <w:sz w:val="48"/>
          <w:szCs w:val="48"/>
          <w:lang w:val="en-GB"/>
        </w:rPr>
        <w:drawing>
          <wp:anchor distT="0" distB="0" distL="114300" distR="114300" simplePos="0" relativeHeight="251659264" behindDoc="1" locked="0" layoutInCell="1" allowOverlap="1" wp14:anchorId="2858B8FC" wp14:editId="73E36D8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401342101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42101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i97g9mdwmwet" w:colFirst="0" w:colLast="0"/>
      <w:bookmarkEnd w:id="0"/>
    </w:p>
    <w:p w14:paraId="0712B17C" w14:textId="57AC066B" w:rsidR="000F6142" w:rsidRDefault="000C7341">
      <w:pPr>
        <w:pStyle w:val="Title"/>
      </w:pPr>
      <w:bookmarkStart w:id="1" w:name="_yyk2d4r1le3" w:colFirst="0" w:colLast="0"/>
      <w:bookmarkEnd w:id="1"/>
      <w:r>
        <w:t xml:space="preserve">Community Wealth Building </w:t>
      </w:r>
      <w:r w:rsidR="008B6D40">
        <w:t xml:space="preserve"> </w:t>
      </w:r>
    </w:p>
    <w:p w14:paraId="732F9C57" w14:textId="77777777" w:rsidR="000F6142" w:rsidRDefault="000F6142">
      <w:pPr>
        <w:jc w:val="center"/>
        <w:rPr>
          <w:rFonts w:ascii="Arial" w:eastAsia="Arial" w:hAnsi="Arial" w:cs="Arial"/>
          <w:sz w:val="32"/>
          <w:szCs w:val="32"/>
        </w:rPr>
      </w:pPr>
    </w:p>
    <w:p w14:paraId="048D9B96" w14:textId="70D69132" w:rsidR="000F6142" w:rsidRDefault="000F6142">
      <w:pPr>
        <w:jc w:val="center"/>
        <w:rPr>
          <w:rFonts w:ascii="Arial" w:eastAsia="Arial" w:hAnsi="Arial" w:cs="Arial"/>
          <w:sz w:val="32"/>
          <w:szCs w:val="32"/>
        </w:rPr>
      </w:pPr>
    </w:p>
    <w:p w14:paraId="1C894391" w14:textId="77777777" w:rsidR="000F6142" w:rsidRDefault="000F6142">
      <w:pPr>
        <w:jc w:val="center"/>
        <w:rPr>
          <w:rFonts w:ascii="Arial" w:eastAsia="Arial" w:hAnsi="Arial" w:cs="Arial"/>
          <w:sz w:val="32"/>
          <w:szCs w:val="32"/>
        </w:rPr>
      </w:pPr>
    </w:p>
    <w:p w14:paraId="58F1E2D2" w14:textId="77777777" w:rsidR="000F6142" w:rsidRDefault="008B6D40">
      <w:pPr>
        <w:pStyle w:val="Heading3"/>
      </w:pPr>
      <w:bookmarkStart w:id="2" w:name="_fsntsworygc0" w:colFirst="0" w:colLast="0"/>
      <w:bookmarkEnd w:id="2"/>
      <w:r>
        <w:t>Sponsored by:</w:t>
      </w:r>
    </w:p>
    <w:p w14:paraId="529787A0" w14:textId="61A434D3" w:rsidR="000F6142" w:rsidRDefault="00940BFE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noProof/>
          <w:sz w:val="48"/>
          <w:szCs w:val="48"/>
        </w:rPr>
        <w:drawing>
          <wp:inline distT="0" distB="0" distL="0" distR="0" wp14:anchorId="738B7FDB" wp14:editId="6AC71E54">
            <wp:extent cx="2688336" cy="1124712"/>
            <wp:effectExtent l="0" t="0" r="0" b="0"/>
            <wp:docPr id="1277966597" name="Picture 3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66597" name="Picture 3" descr="A close up of a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F033" w14:textId="77777777" w:rsidR="000F6142" w:rsidRDefault="000F6142">
      <w:pPr>
        <w:jc w:val="center"/>
        <w:rPr>
          <w:rFonts w:ascii="Arial" w:eastAsia="Arial" w:hAnsi="Arial" w:cs="Arial"/>
        </w:rPr>
      </w:pPr>
    </w:p>
    <w:p w14:paraId="621D9DA8" w14:textId="77777777" w:rsidR="000F6142" w:rsidRDefault="000F6142">
      <w:pPr>
        <w:jc w:val="center"/>
        <w:rPr>
          <w:rFonts w:ascii="Arial" w:eastAsia="Arial" w:hAnsi="Arial" w:cs="Arial"/>
        </w:rPr>
      </w:pPr>
    </w:p>
    <w:p w14:paraId="25361AA9" w14:textId="77777777" w:rsidR="000F6142" w:rsidRDefault="000F6142">
      <w:pPr>
        <w:jc w:val="center"/>
        <w:rPr>
          <w:rFonts w:ascii="Arial" w:eastAsia="Arial" w:hAnsi="Arial" w:cs="Arial"/>
          <w:sz w:val="20"/>
          <w:szCs w:val="20"/>
        </w:rPr>
      </w:pPr>
    </w:p>
    <w:p w14:paraId="7893B281" w14:textId="77777777" w:rsidR="007E0B37" w:rsidRDefault="007E0B37">
      <w:pPr>
        <w:jc w:val="center"/>
        <w:rPr>
          <w:rFonts w:ascii="Arial" w:eastAsia="Arial" w:hAnsi="Arial" w:cs="Arial"/>
          <w:sz w:val="20"/>
          <w:szCs w:val="20"/>
        </w:rPr>
      </w:pPr>
    </w:p>
    <w:p w14:paraId="27A99D10" w14:textId="77777777" w:rsidR="000F6142" w:rsidRDefault="000F6142">
      <w:pPr>
        <w:jc w:val="center"/>
        <w:rPr>
          <w:rFonts w:ascii="Arial" w:eastAsia="Arial" w:hAnsi="Arial" w:cs="Arial"/>
          <w:sz w:val="20"/>
          <w:szCs w:val="20"/>
        </w:rPr>
      </w:pPr>
    </w:p>
    <w:p w14:paraId="30FB3638" w14:textId="77777777" w:rsidR="000F6142" w:rsidRDefault="000F6142">
      <w:pPr>
        <w:jc w:val="center"/>
        <w:rPr>
          <w:rFonts w:ascii="Arial" w:eastAsia="Arial" w:hAnsi="Arial" w:cs="Arial"/>
          <w:sz w:val="20"/>
          <w:szCs w:val="20"/>
        </w:rPr>
      </w:pPr>
    </w:p>
    <w:p w14:paraId="305BE028" w14:textId="77777777" w:rsidR="000F6142" w:rsidRDefault="008B6D4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4FB321E4" w14:textId="77777777" w:rsidR="000F6142" w:rsidRDefault="000F6142">
      <w:pPr>
        <w:jc w:val="center"/>
        <w:rPr>
          <w:rFonts w:ascii="Arial" w:eastAsia="Arial" w:hAnsi="Arial" w:cs="Arial"/>
          <w:sz w:val="20"/>
          <w:szCs w:val="20"/>
        </w:rPr>
      </w:pPr>
    </w:p>
    <w:p w14:paraId="1EAEFCE3" w14:textId="2E9CAD00" w:rsidR="00792A61" w:rsidRDefault="00792A61" w:rsidP="00792A6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940BFE">
        <w:rPr>
          <w:rFonts w:ascii="Arial" w:eastAsia="Arial" w:hAnsi="Arial" w:cs="Arial"/>
          <w:b/>
          <w:bCs/>
          <w:sz w:val="20"/>
          <w:szCs w:val="20"/>
        </w:rPr>
        <w:t>1</w:t>
      </w:r>
      <w:r w:rsidR="00E839BB">
        <w:rPr>
          <w:rFonts w:ascii="Arial" w:eastAsia="Arial" w:hAnsi="Arial" w:cs="Arial"/>
          <w:b/>
          <w:bCs/>
          <w:sz w:val="20"/>
          <w:szCs w:val="20"/>
        </w:rPr>
        <w:t>9</w:t>
      </w:r>
      <w:r w:rsidR="00940BFE" w:rsidRPr="00940BFE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940BF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55C84" w:rsidRPr="00E55C84">
        <w:rPr>
          <w:rFonts w:ascii="Arial" w:eastAsia="Arial" w:hAnsi="Arial" w:cs="Arial"/>
          <w:b/>
          <w:bCs/>
          <w:sz w:val="20"/>
          <w:szCs w:val="20"/>
        </w:rPr>
        <w:t>SEPT</w:t>
      </w:r>
    </w:p>
    <w:p w14:paraId="6986DB43" w14:textId="77777777" w:rsidR="000F6142" w:rsidRDefault="000F6142">
      <w:pPr>
        <w:pStyle w:val="Heading2"/>
        <w:jc w:val="center"/>
        <w:rPr>
          <w:i w:val="0"/>
          <w:sz w:val="24"/>
          <w:szCs w:val="24"/>
        </w:rPr>
      </w:pPr>
    </w:p>
    <w:p w14:paraId="7596909F" w14:textId="77777777" w:rsidR="000F6142" w:rsidRDefault="000F6142">
      <w:pPr>
        <w:rPr>
          <w:rFonts w:ascii="Arial" w:eastAsia="Arial" w:hAnsi="Arial" w:cs="Arial"/>
        </w:rPr>
      </w:pPr>
    </w:p>
    <w:p w14:paraId="2C372A8F" w14:textId="77777777" w:rsidR="000F6142" w:rsidRDefault="000F6142">
      <w:pPr>
        <w:pStyle w:val="Heading1"/>
        <w:jc w:val="left"/>
      </w:pPr>
      <w:bookmarkStart w:id="3" w:name="_otvh7yo7bcab" w:colFirst="0" w:colLast="0"/>
      <w:bookmarkEnd w:id="3"/>
    </w:p>
    <w:p w14:paraId="36FB7AAB" w14:textId="77777777" w:rsidR="007E0B37" w:rsidRDefault="007E0B37" w:rsidP="007E0B37"/>
    <w:p w14:paraId="06256AE2" w14:textId="77777777" w:rsidR="007E0B37" w:rsidRDefault="007E0B37" w:rsidP="007E0B37"/>
    <w:p w14:paraId="6CE28A2F" w14:textId="77777777" w:rsidR="007E0B37" w:rsidRDefault="007E0B37" w:rsidP="007E0B37"/>
    <w:p w14:paraId="1F5A279D" w14:textId="77777777" w:rsidR="007E0B37" w:rsidRDefault="007E0B37" w:rsidP="007E0B37"/>
    <w:p w14:paraId="1C50ED8B" w14:textId="77777777" w:rsidR="007E0B37" w:rsidRPr="007E0B37" w:rsidRDefault="007E0B37" w:rsidP="007E0B37"/>
    <w:p w14:paraId="5B688118" w14:textId="77777777" w:rsidR="000F6142" w:rsidRDefault="000F6142">
      <w:pPr>
        <w:pStyle w:val="Heading1"/>
      </w:pPr>
      <w:bookmarkStart w:id="4" w:name="_teealhexecue" w:colFirst="0" w:colLast="0"/>
      <w:bookmarkEnd w:id="4"/>
    </w:p>
    <w:p w14:paraId="532D6B0E" w14:textId="3677B819" w:rsidR="000F6142" w:rsidRDefault="000C7341">
      <w:pPr>
        <w:pStyle w:val="Heading1"/>
      </w:pPr>
      <w:bookmarkStart w:id="5" w:name="_ppvyz7fwfsyy" w:colFirst="0" w:colLast="0"/>
      <w:bookmarkEnd w:id="5"/>
      <w:r>
        <w:t xml:space="preserve">Community Wealth Building </w:t>
      </w:r>
      <w:r w:rsidR="008B6D40">
        <w:t>Award</w:t>
      </w:r>
    </w:p>
    <w:p w14:paraId="1070E329" w14:textId="77777777" w:rsidR="000F6142" w:rsidRDefault="000F6142">
      <w:pPr>
        <w:rPr>
          <w:rFonts w:ascii="Arial" w:eastAsia="Arial" w:hAnsi="Arial" w:cs="Arial"/>
        </w:rPr>
      </w:pPr>
    </w:p>
    <w:p w14:paraId="65498BDD" w14:textId="77777777" w:rsidR="000F6142" w:rsidRDefault="000F6142">
      <w:pPr>
        <w:rPr>
          <w:rFonts w:ascii="Arial" w:eastAsia="Arial" w:hAnsi="Arial" w:cs="Arial"/>
        </w:rPr>
      </w:pPr>
    </w:p>
    <w:p w14:paraId="2EE74127" w14:textId="77777777" w:rsidR="00731A81" w:rsidRDefault="00731A81" w:rsidP="00441D4D">
      <w:pPr>
        <w:rPr>
          <w:rFonts w:ascii="Arial" w:eastAsia="Arial" w:hAnsi="Arial" w:cs="Arial"/>
        </w:rPr>
      </w:pPr>
    </w:p>
    <w:p w14:paraId="3B54ABCE" w14:textId="6D968AE2" w:rsidR="00441D4D" w:rsidRDefault="00441D4D" w:rsidP="00441D4D">
      <w:pPr>
        <w:rPr>
          <w:rFonts w:ascii="Arial" w:eastAsia="Arial" w:hAnsi="Arial" w:cs="Arial"/>
          <w:sz w:val="24"/>
          <w:szCs w:val="24"/>
        </w:rPr>
      </w:pPr>
      <w:r w:rsidRPr="00441D4D"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award </w:t>
      </w:r>
      <w:r w:rsidRPr="00441D4D">
        <w:rPr>
          <w:rFonts w:ascii="Arial" w:eastAsia="Arial" w:hAnsi="Arial" w:cs="Arial"/>
          <w:sz w:val="24"/>
          <w:szCs w:val="24"/>
        </w:rPr>
        <w:t xml:space="preserve">is open to organisations </w:t>
      </w:r>
      <w:r w:rsidR="0051077A">
        <w:rPr>
          <w:rFonts w:ascii="Arial" w:eastAsia="Arial" w:hAnsi="Arial" w:cs="Arial"/>
          <w:sz w:val="24"/>
          <w:szCs w:val="24"/>
        </w:rPr>
        <w:t xml:space="preserve">of all sizes </w:t>
      </w:r>
      <w:r w:rsidRPr="00441D4D">
        <w:rPr>
          <w:rFonts w:ascii="Arial" w:eastAsia="Arial" w:hAnsi="Arial" w:cs="Arial"/>
          <w:sz w:val="24"/>
          <w:szCs w:val="24"/>
        </w:rPr>
        <w:t>who have taken an</w:t>
      </w:r>
      <w:r w:rsidR="002D6686">
        <w:rPr>
          <w:rFonts w:ascii="Arial" w:eastAsia="Arial" w:hAnsi="Arial" w:cs="Arial"/>
          <w:sz w:val="24"/>
          <w:szCs w:val="24"/>
        </w:rPr>
        <w:t xml:space="preserve"> innovative and people-centered </w:t>
      </w:r>
      <w:r w:rsidRPr="00441D4D">
        <w:rPr>
          <w:rFonts w:ascii="Arial" w:eastAsia="Arial" w:hAnsi="Arial" w:cs="Arial"/>
          <w:sz w:val="24"/>
          <w:szCs w:val="24"/>
        </w:rPr>
        <w:t>approach</w:t>
      </w:r>
      <w:r w:rsidR="00731A81">
        <w:rPr>
          <w:rFonts w:ascii="Arial" w:eastAsia="Arial" w:hAnsi="Arial" w:cs="Arial"/>
          <w:sz w:val="24"/>
          <w:szCs w:val="24"/>
        </w:rPr>
        <w:t xml:space="preserve"> to</w:t>
      </w:r>
      <w:r w:rsidRPr="00441D4D">
        <w:rPr>
          <w:rFonts w:ascii="Arial" w:eastAsia="Arial" w:hAnsi="Arial" w:cs="Arial"/>
          <w:sz w:val="24"/>
          <w:szCs w:val="24"/>
        </w:rPr>
        <w:t xml:space="preserve"> supporting the local economy </w:t>
      </w:r>
      <w:r w:rsidR="002D6686">
        <w:rPr>
          <w:rFonts w:ascii="Arial" w:eastAsia="Arial" w:hAnsi="Arial" w:cs="Arial"/>
          <w:sz w:val="24"/>
          <w:szCs w:val="24"/>
        </w:rPr>
        <w:t>through utilizing</w:t>
      </w:r>
      <w:r w:rsidR="00ED21DB">
        <w:rPr>
          <w:rFonts w:ascii="Arial" w:eastAsia="Arial" w:hAnsi="Arial" w:cs="Arial"/>
          <w:sz w:val="24"/>
          <w:szCs w:val="24"/>
        </w:rPr>
        <w:t xml:space="preserve"> their</w:t>
      </w:r>
      <w:r w:rsidR="002D6686">
        <w:rPr>
          <w:rFonts w:ascii="Arial" w:eastAsia="Arial" w:hAnsi="Arial" w:cs="Arial"/>
          <w:sz w:val="24"/>
          <w:szCs w:val="24"/>
        </w:rPr>
        <w:t xml:space="preserve"> </w:t>
      </w:r>
      <w:r w:rsidR="002D6686" w:rsidRPr="002D6686">
        <w:rPr>
          <w:rFonts w:ascii="Arial" w:eastAsia="Arial" w:hAnsi="Arial" w:cs="Arial"/>
          <w:sz w:val="24"/>
          <w:szCs w:val="24"/>
        </w:rPr>
        <w:t>spend, assets, employment, and financial powers for local good</w:t>
      </w:r>
      <w:r w:rsidR="00154AEA">
        <w:rPr>
          <w:rFonts w:ascii="Arial" w:eastAsia="Arial" w:hAnsi="Arial" w:cs="Arial"/>
          <w:sz w:val="24"/>
          <w:szCs w:val="24"/>
        </w:rPr>
        <w:t xml:space="preserve">. </w:t>
      </w:r>
    </w:p>
    <w:p w14:paraId="532DAC52" w14:textId="77777777" w:rsidR="00105309" w:rsidRDefault="00105309" w:rsidP="00441D4D">
      <w:pPr>
        <w:rPr>
          <w:rFonts w:ascii="Arial" w:eastAsia="Arial" w:hAnsi="Arial" w:cs="Arial"/>
          <w:sz w:val="24"/>
          <w:szCs w:val="24"/>
        </w:rPr>
      </w:pPr>
    </w:p>
    <w:p w14:paraId="52C801D2" w14:textId="1A5D8B3E" w:rsidR="00C11957" w:rsidRDefault="00105309" w:rsidP="00441D4D">
      <w:pPr>
        <w:rPr>
          <w:rFonts w:ascii="Arial" w:eastAsia="Arial" w:hAnsi="Arial" w:cs="Arial"/>
          <w:sz w:val="24"/>
          <w:szCs w:val="24"/>
        </w:rPr>
      </w:pPr>
      <w:r w:rsidRPr="00105309">
        <w:rPr>
          <w:rFonts w:ascii="Arial" w:eastAsia="Arial" w:hAnsi="Arial" w:cs="Arial"/>
          <w:sz w:val="24"/>
          <w:szCs w:val="24"/>
        </w:rPr>
        <w:t>Community Wealth Building is a people-based approach to local economic development that aims to add more economic benefit and</w:t>
      </w:r>
      <w:r w:rsidR="00520D96">
        <w:rPr>
          <w:rFonts w:ascii="Arial" w:eastAsia="Arial" w:hAnsi="Arial" w:cs="Arial"/>
          <w:sz w:val="24"/>
          <w:szCs w:val="24"/>
        </w:rPr>
        <w:t xml:space="preserve"> community</w:t>
      </w:r>
      <w:r w:rsidRPr="00105309">
        <w:rPr>
          <w:rFonts w:ascii="Arial" w:eastAsia="Arial" w:hAnsi="Arial" w:cs="Arial"/>
          <w:sz w:val="24"/>
          <w:szCs w:val="24"/>
        </w:rPr>
        <w:t xml:space="preserve"> added value at a local level.</w:t>
      </w:r>
      <w:r w:rsidR="00520D96" w:rsidRPr="00520D96">
        <w:t xml:space="preserve"> </w:t>
      </w:r>
      <w:r w:rsidR="00520D96" w:rsidRPr="00520D96">
        <w:rPr>
          <w:rFonts w:ascii="Arial" w:eastAsia="Arial" w:hAnsi="Arial" w:cs="Arial"/>
          <w:sz w:val="24"/>
          <w:szCs w:val="24"/>
        </w:rPr>
        <w:t xml:space="preserve">The award seeks to highlight businesses which, through their inclusive business practices, contribute to improving the wellbeing and outcomes </w:t>
      </w:r>
      <w:r w:rsidR="00CA5BCC">
        <w:rPr>
          <w:rFonts w:ascii="Arial" w:eastAsia="Arial" w:hAnsi="Arial" w:cs="Arial"/>
          <w:sz w:val="24"/>
          <w:szCs w:val="24"/>
        </w:rPr>
        <w:t>of</w:t>
      </w:r>
      <w:r w:rsidR="00520D96" w:rsidRPr="00520D96">
        <w:rPr>
          <w:rFonts w:ascii="Arial" w:eastAsia="Arial" w:hAnsi="Arial" w:cs="Arial"/>
          <w:sz w:val="24"/>
          <w:szCs w:val="24"/>
        </w:rPr>
        <w:t xml:space="preserve"> local people and communities.</w:t>
      </w:r>
      <w:r w:rsidRPr="00105309">
        <w:rPr>
          <w:rFonts w:ascii="Arial" w:eastAsia="Arial" w:hAnsi="Arial" w:cs="Arial"/>
          <w:sz w:val="24"/>
          <w:szCs w:val="24"/>
        </w:rPr>
        <w:t xml:space="preserve">  </w:t>
      </w:r>
    </w:p>
    <w:p w14:paraId="442A6E4F" w14:textId="77777777" w:rsidR="00105309" w:rsidRPr="00441D4D" w:rsidRDefault="00105309" w:rsidP="00441D4D">
      <w:pPr>
        <w:rPr>
          <w:rFonts w:ascii="Arial" w:eastAsia="Arial" w:hAnsi="Arial" w:cs="Arial"/>
          <w:sz w:val="24"/>
          <w:szCs w:val="24"/>
        </w:rPr>
      </w:pPr>
    </w:p>
    <w:p w14:paraId="3A4FDC3F" w14:textId="6F919FCC" w:rsidR="00441D4D" w:rsidRDefault="00894EA9" w:rsidP="00441D4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wil</w:t>
      </w:r>
      <w:r w:rsidR="005B0BB6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be able to demonstrate </w:t>
      </w:r>
      <w:r w:rsidR="00441D4D" w:rsidRPr="00441D4D">
        <w:rPr>
          <w:rFonts w:ascii="Arial" w:eastAsia="Arial" w:hAnsi="Arial" w:cs="Arial"/>
          <w:sz w:val="24"/>
          <w:szCs w:val="24"/>
        </w:rPr>
        <w:t>how</w:t>
      </w:r>
      <w:r w:rsidR="005B0BB6">
        <w:rPr>
          <w:rFonts w:ascii="Arial" w:eastAsia="Arial" w:hAnsi="Arial" w:cs="Arial"/>
          <w:sz w:val="24"/>
          <w:szCs w:val="24"/>
        </w:rPr>
        <w:t xml:space="preserve"> you </w:t>
      </w:r>
      <w:r w:rsidR="00520DD6">
        <w:rPr>
          <w:rFonts w:ascii="Arial" w:eastAsia="Arial" w:hAnsi="Arial" w:cs="Arial"/>
          <w:sz w:val="24"/>
          <w:szCs w:val="24"/>
        </w:rPr>
        <w:t>are</w:t>
      </w:r>
      <w:r w:rsidR="00520DD6" w:rsidRPr="00520DD6">
        <w:t xml:space="preserve"> </w:t>
      </w:r>
      <w:r w:rsidR="00520DD6" w:rsidRPr="00520DD6">
        <w:rPr>
          <w:rFonts w:ascii="Arial" w:eastAsia="Arial" w:hAnsi="Arial" w:cs="Arial"/>
          <w:sz w:val="24"/>
          <w:szCs w:val="24"/>
        </w:rPr>
        <w:t xml:space="preserve">making </w:t>
      </w:r>
      <w:r w:rsidR="00520DD6">
        <w:rPr>
          <w:rFonts w:ascii="Arial" w:eastAsia="Arial" w:hAnsi="Arial" w:cs="Arial"/>
          <w:sz w:val="24"/>
          <w:szCs w:val="24"/>
        </w:rPr>
        <w:t xml:space="preserve">a </w:t>
      </w:r>
      <w:r w:rsidR="00520DD6" w:rsidRPr="00520DD6">
        <w:rPr>
          <w:rFonts w:ascii="Arial" w:eastAsia="Arial" w:hAnsi="Arial" w:cs="Arial"/>
          <w:sz w:val="24"/>
          <w:szCs w:val="24"/>
        </w:rPr>
        <w:t xml:space="preserve">significant contribution to building wealth within </w:t>
      </w:r>
      <w:r w:rsidR="00520DD6">
        <w:rPr>
          <w:rFonts w:ascii="Arial" w:eastAsia="Arial" w:hAnsi="Arial" w:cs="Arial"/>
          <w:sz w:val="24"/>
          <w:szCs w:val="24"/>
        </w:rPr>
        <w:t>Renfrewshire</w:t>
      </w:r>
      <w:r w:rsidR="00520DD6" w:rsidRPr="00520DD6">
        <w:rPr>
          <w:rFonts w:ascii="Arial" w:eastAsia="Arial" w:hAnsi="Arial" w:cs="Arial"/>
          <w:sz w:val="24"/>
          <w:szCs w:val="24"/>
        </w:rPr>
        <w:t xml:space="preserve"> through sustainable, inclusive, and </w:t>
      </w:r>
      <w:r w:rsidR="00520DD6">
        <w:rPr>
          <w:rFonts w:ascii="Arial" w:eastAsia="Arial" w:hAnsi="Arial" w:cs="Arial"/>
          <w:sz w:val="24"/>
          <w:szCs w:val="24"/>
        </w:rPr>
        <w:t>community</w:t>
      </w:r>
      <w:r w:rsidR="00520DD6" w:rsidRPr="00520DD6">
        <w:rPr>
          <w:rFonts w:ascii="Arial" w:eastAsia="Arial" w:hAnsi="Arial" w:cs="Arial"/>
          <w:sz w:val="24"/>
          <w:szCs w:val="24"/>
        </w:rPr>
        <w:t>-driven activities</w:t>
      </w:r>
      <w:r w:rsidR="002D6686">
        <w:rPr>
          <w:rFonts w:ascii="Arial" w:eastAsia="Arial" w:hAnsi="Arial" w:cs="Arial"/>
          <w:sz w:val="24"/>
          <w:szCs w:val="24"/>
        </w:rPr>
        <w:t>,</w:t>
      </w:r>
      <w:r w:rsidR="002D6686" w:rsidRPr="002D6686">
        <w:t xml:space="preserve"> </w:t>
      </w:r>
      <w:r w:rsidR="002D6686" w:rsidRPr="002D6686">
        <w:rPr>
          <w:rFonts w:ascii="Arial" w:eastAsia="Arial" w:hAnsi="Arial" w:cs="Arial"/>
          <w:sz w:val="24"/>
          <w:szCs w:val="24"/>
        </w:rPr>
        <w:t xml:space="preserve">focusing on practical actions that </w:t>
      </w:r>
      <w:r w:rsidR="00520DD6">
        <w:rPr>
          <w:rFonts w:ascii="Arial" w:eastAsia="Arial" w:hAnsi="Arial" w:cs="Arial"/>
          <w:sz w:val="24"/>
          <w:szCs w:val="24"/>
        </w:rPr>
        <w:t>have been</w:t>
      </w:r>
      <w:r w:rsidR="002D6686" w:rsidRPr="002D6686">
        <w:rPr>
          <w:rFonts w:ascii="Arial" w:eastAsia="Arial" w:hAnsi="Arial" w:cs="Arial"/>
          <w:sz w:val="24"/>
          <w:szCs w:val="24"/>
        </w:rPr>
        <w:t xml:space="preserve"> taken across five key areas: local ownership, local finance and investment, local employment, local purchasing and locally owned land and assets.</w:t>
      </w:r>
    </w:p>
    <w:p w14:paraId="6F689DE2" w14:textId="77777777" w:rsidR="00DB2C15" w:rsidRDefault="00DB2C15" w:rsidP="00441D4D">
      <w:pPr>
        <w:rPr>
          <w:rFonts w:ascii="Arial" w:eastAsia="Arial" w:hAnsi="Arial" w:cs="Arial"/>
          <w:sz w:val="24"/>
          <w:szCs w:val="24"/>
        </w:rPr>
      </w:pPr>
    </w:p>
    <w:p w14:paraId="20835EC3" w14:textId="7E7845E1" w:rsidR="00DB2C15" w:rsidRDefault="005B0BB6" w:rsidP="00DB2C15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You </w:t>
      </w:r>
      <w:r w:rsidR="00DB2C15" w:rsidRPr="00DB2C15">
        <w:rPr>
          <w:rFonts w:ascii="Arial" w:eastAsia="Arial" w:hAnsi="Arial" w:cs="Arial"/>
          <w:sz w:val="24"/>
          <w:szCs w:val="24"/>
          <w:lang w:val="en-GB"/>
        </w:rPr>
        <w:t>should provide evidence in at least one of the following</w:t>
      </w:r>
      <w:r w:rsidR="00526EE8" w:rsidRPr="00526EE8">
        <w:rPr>
          <w:rFonts w:ascii="Arial" w:eastAsia="Arial" w:hAnsi="Arial" w:cs="Arial"/>
          <w:sz w:val="24"/>
          <w:szCs w:val="24"/>
          <w:lang w:val="en-GB"/>
        </w:rPr>
        <w:t xml:space="preserve"> 5 key elements of community wealth building</w:t>
      </w:r>
      <w:r w:rsidR="003A2A96">
        <w:rPr>
          <w:rFonts w:ascii="Arial" w:eastAsia="Arial" w:hAnsi="Arial" w:cs="Arial"/>
          <w:sz w:val="24"/>
          <w:szCs w:val="24"/>
          <w:lang w:val="en-GB"/>
        </w:rPr>
        <w:t xml:space="preserve"> however, examples may include more than one element</w:t>
      </w:r>
      <w:r w:rsidR="00E56AF9">
        <w:rPr>
          <w:rFonts w:ascii="Arial" w:eastAsia="Arial" w:hAnsi="Arial" w:cs="Arial"/>
          <w:sz w:val="24"/>
          <w:szCs w:val="24"/>
          <w:lang w:val="en-GB"/>
        </w:rPr>
        <w:t>:</w:t>
      </w:r>
    </w:p>
    <w:p w14:paraId="21A707ED" w14:textId="77777777" w:rsidR="00894EA9" w:rsidRPr="00DB2C15" w:rsidRDefault="00894EA9" w:rsidP="00DB2C15">
      <w:pPr>
        <w:rPr>
          <w:rFonts w:ascii="Arial" w:eastAsia="Arial" w:hAnsi="Arial" w:cs="Arial"/>
          <w:sz w:val="24"/>
          <w:szCs w:val="24"/>
          <w:lang w:val="en-GB"/>
        </w:rPr>
      </w:pPr>
    </w:p>
    <w:p w14:paraId="7ED43928" w14:textId="4B456296" w:rsidR="00903275" w:rsidRPr="00DB2C15" w:rsidRDefault="00520DD6" w:rsidP="00903275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Local purchasing </w:t>
      </w:r>
    </w:p>
    <w:p w14:paraId="254ABCB9" w14:textId="2078ED5A" w:rsidR="00903275" w:rsidRPr="00520DD6" w:rsidRDefault="00520DD6" w:rsidP="00520DD6">
      <w:pPr>
        <w:ind w:left="1440"/>
        <w:rPr>
          <w:rFonts w:ascii="Arial" w:eastAsia="Arial" w:hAnsi="Arial" w:cs="Arial"/>
          <w:i/>
          <w:iCs/>
          <w:sz w:val="24"/>
          <w:szCs w:val="24"/>
          <w:lang w:val="en-GB"/>
        </w:rPr>
      </w:pPr>
      <w:r w:rsidRPr="00520DD6">
        <w:rPr>
          <w:rFonts w:ascii="Arial" w:eastAsia="Arial" w:hAnsi="Arial" w:cs="Arial"/>
          <w:i/>
          <w:iCs/>
          <w:sz w:val="24"/>
          <w:szCs w:val="24"/>
          <w:lang w:val="en-GB"/>
        </w:rPr>
        <w:t>Developing a more inclusive procurement and commissioning model so that more money stays in the local area, creating more jobs, and developing a more diverse local supply chain. Supporting community benefits ensuring that local good causes</w:t>
      </w:r>
      <w:r w:rsidRPr="00520DD6">
        <w:rPr>
          <w:i/>
          <w:iCs/>
        </w:rPr>
        <w:t xml:space="preserve"> </w:t>
      </w:r>
      <w:r w:rsidRPr="00520DD6">
        <w:rPr>
          <w:rFonts w:ascii="Arial" w:eastAsia="Arial" w:hAnsi="Arial" w:cs="Arial"/>
          <w:i/>
          <w:iCs/>
          <w:sz w:val="24"/>
          <w:szCs w:val="24"/>
          <w:lang w:val="en-GB"/>
        </w:rPr>
        <w:t>can receive additional social value from your spending.</w:t>
      </w:r>
    </w:p>
    <w:p w14:paraId="2EA1A2A7" w14:textId="5A3661E5" w:rsidR="00903275" w:rsidRPr="006B70A8" w:rsidRDefault="00903275" w:rsidP="00903275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</w:p>
    <w:p w14:paraId="3F35058C" w14:textId="306C4159" w:rsidR="0067281C" w:rsidRPr="00DB2C15" w:rsidRDefault="00520DD6" w:rsidP="0067281C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Local Employment</w:t>
      </w:r>
    </w:p>
    <w:p w14:paraId="7022A64C" w14:textId="5C135890" w:rsidR="0067281C" w:rsidRPr="00873B7B" w:rsidRDefault="00520DD6" w:rsidP="00902ACA">
      <w:pPr>
        <w:ind w:left="1440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520DD6">
        <w:rPr>
          <w:rFonts w:ascii="Arial" w:eastAsia="Arial" w:hAnsi="Arial" w:cs="Arial"/>
          <w:i/>
          <w:iCs/>
          <w:sz w:val="24"/>
          <w:szCs w:val="24"/>
          <w:lang w:val="en-GB"/>
        </w:rPr>
        <w:t>Creating more opportunities to develop local people's skills and experience to enter and / or progress within the labour</w:t>
      </w:r>
      <w:r w:rsidR="00902ACA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market</w:t>
      </w:r>
      <w:r w:rsidRPr="00520DD6">
        <w:rPr>
          <w:rFonts w:ascii="Arial" w:eastAsia="Arial" w:hAnsi="Arial" w:cs="Arial"/>
          <w:i/>
          <w:iCs/>
          <w:sz w:val="24"/>
          <w:szCs w:val="24"/>
          <w:lang w:val="en-GB"/>
        </w:rPr>
        <w:t>.</w:t>
      </w:r>
      <w:r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Making your</w:t>
      </w:r>
      <w:r w:rsidRPr="00520DD6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  <w:lang w:val="en-GB"/>
        </w:rPr>
        <w:t>r</w:t>
      </w:r>
      <w:r w:rsidR="0067281C" w:rsidRPr="00DB2C15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ecruitment </w:t>
      </w:r>
      <w:r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process more accessible to people </w:t>
      </w:r>
      <w:r w:rsidR="00902ACA">
        <w:rPr>
          <w:rFonts w:ascii="Arial" w:eastAsia="Arial" w:hAnsi="Arial" w:cs="Arial"/>
          <w:i/>
          <w:iCs/>
          <w:sz w:val="24"/>
          <w:szCs w:val="24"/>
          <w:lang w:val="en-GB"/>
        </w:rPr>
        <w:t>with barriers to employment</w:t>
      </w:r>
      <w:r w:rsidR="0067281C" w:rsidRPr="00DB2C15">
        <w:rPr>
          <w:rFonts w:ascii="Arial" w:eastAsia="Arial" w:hAnsi="Arial" w:cs="Arial"/>
          <w:i/>
          <w:iCs/>
          <w:sz w:val="24"/>
          <w:szCs w:val="24"/>
          <w:lang w:val="en-GB"/>
        </w:rPr>
        <w:t>, paying the living wage and building progression routes</w:t>
      </w:r>
      <w:r w:rsidR="00902ACA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accessible for all</w:t>
      </w:r>
      <w:r w:rsidR="0067281C" w:rsidRPr="00DB2C15">
        <w:rPr>
          <w:rFonts w:ascii="Arial" w:eastAsia="Arial" w:hAnsi="Arial" w:cs="Arial"/>
          <w:i/>
          <w:iCs/>
          <w:sz w:val="24"/>
          <w:szCs w:val="24"/>
          <w:lang w:val="en-GB"/>
        </w:rPr>
        <w:t>. Giving employees a voice at work, security, opportunity, fulfilment and respect.</w:t>
      </w:r>
    </w:p>
    <w:p w14:paraId="7C15E413" w14:textId="77777777" w:rsidR="00873B7B" w:rsidRPr="006B70A8" w:rsidRDefault="00873B7B" w:rsidP="00CB4182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</w:p>
    <w:p w14:paraId="1EE9BB44" w14:textId="1ABAEC07" w:rsidR="00873B7B" w:rsidRPr="00DB2C15" w:rsidRDefault="00902ACA" w:rsidP="00873B7B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Local Land &amp; Property</w:t>
      </w:r>
    </w:p>
    <w:p w14:paraId="07C1E6AA" w14:textId="57F50E53" w:rsidR="00873B7B" w:rsidRDefault="00902ACA" w:rsidP="00FC76CB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sz w:val="24"/>
          <w:szCs w:val="24"/>
          <w:lang w:val="en-GB"/>
        </w:rPr>
        <w:t>Supporting the</w:t>
      </w:r>
      <w:r w:rsidR="00500E92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development and</w:t>
      </w:r>
      <w:r w:rsidRPr="00902ACA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use of underutilised, unused, or vacant spaces </w:t>
      </w:r>
      <w:r>
        <w:rPr>
          <w:rFonts w:ascii="Arial" w:eastAsia="Arial" w:hAnsi="Arial" w:cs="Arial"/>
          <w:i/>
          <w:iCs/>
          <w:sz w:val="24"/>
          <w:szCs w:val="24"/>
          <w:lang w:val="en-GB"/>
        </w:rPr>
        <w:t>to</w:t>
      </w:r>
      <w:r w:rsidRPr="00902ACA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create opportunities to revitalise community spaces bringing added value and social gain for those who live there</w:t>
      </w:r>
      <w:r w:rsidR="00873B7B" w:rsidRPr="00DB2C15">
        <w:rPr>
          <w:rFonts w:ascii="Arial" w:eastAsia="Arial" w:hAnsi="Arial" w:cs="Arial"/>
          <w:i/>
          <w:iCs/>
          <w:sz w:val="24"/>
          <w:szCs w:val="24"/>
          <w:lang w:val="en-GB"/>
        </w:rPr>
        <w:t>.</w:t>
      </w:r>
      <w:r w:rsidR="00873B7B" w:rsidRPr="00DB2C15">
        <w:rPr>
          <w:rFonts w:ascii="Arial" w:eastAsia="Arial" w:hAnsi="Arial" w:cs="Arial"/>
          <w:sz w:val="24"/>
          <w:szCs w:val="24"/>
          <w:lang w:val="en-GB"/>
        </w:rPr>
        <w:t> </w:t>
      </w:r>
    </w:p>
    <w:p w14:paraId="1623681F" w14:textId="77777777" w:rsidR="00CB4182" w:rsidRPr="00DB2C15" w:rsidRDefault="00CB4182" w:rsidP="00CB4182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</w:p>
    <w:p w14:paraId="4C64F6AA" w14:textId="09877B3C" w:rsidR="00CB4182" w:rsidRPr="00DB2C15" w:rsidRDefault="00902ACA" w:rsidP="00CB4182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Local Finance</w:t>
      </w:r>
    </w:p>
    <w:p w14:paraId="5857C394" w14:textId="6507F5C6" w:rsidR="00CB4182" w:rsidRPr="00CB4182" w:rsidRDefault="00902ACA" w:rsidP="00FC76CB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sz w:val="24"/>
          <w:szCs w:val="24"/>
          <w:lang w:val="en-GB"/>
        </w:rPr>
        <w:t>P</w:t>
      </w:r>
      <w:r w:rsidRPr="00902ACA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rioritising local spending, saving, and investment, </w:t>
      </w:r>
      <w:r>
        <w:rPr>
          <w:rFonts w:ascii="Arial" w:eastAsia="Arial" w:hAnsi="Arial" w:cs="Arial"/>
          <w:i/>
          <w:iCs/>
          <w:sz w:val="24"/>
          <w:szCs w:val="24"/>
          <w:lang w:val="en-GB"/>
        </w:rPr>
        <w:t>aiming to</w:t>
      </w:r>
      <w:r w:rsidRPr="00902ACA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ensure that the flow of local finance directly benefits local people, communities, and businesses. Supporting long term investment in Renfrewshire to ensure future jobs, prosperity, and economic growth</w:t>
      </w:r>
      <w:r>
        <w:rPr>
          <w:rFonts w:ascii="Arial" w:eastAsia="Arial" w:hAnsi="Arial" w:cs="Arial"/>
          <w:i/>
          <w:iCs/>
          <w:sz w:val="24"/>
          <w:szCs w:val="24"/>
          <w:lang w:val="en-GB"/>
        </w:rPr>
        <w:t>.</w:t>
      </w:r>
    </w:p>
    <w:p w14:paraId="2AA9F3D6" w14:textId="77777777" w:rsidR="00CB4182" w:rsidRPr="006B70A8" w:rsidRDefault="00CB4182" w:rsidP="00CB4182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</w:p>
    <w:p w14:paraId="6AD73335" w14:textId="73292B05" w:rsidR="00DB2C15" w:rsidRPr="00DB2C15" w:rsidRDefault="00902ACA" w:rsidP="00CB4182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Local Ownership</w:t>
      </w:r>
    </w:p>
    <w:p w14:paraId="5CD46652" w14:textId="736F51B9" w:rsidR="00DB2C15" w:rsidRPr="0051077A" w:rsidRDefault="00ED0D1A" w:rsidP="00FC76CB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sz w:val="24"/>
          <w:szCs w:val="24"/>
          <w:lang w:val="en-GB"/>
        </w:rPr>
        <w:t>Provi</w:t>
      </w:r>
      <w:r w:rsidR="009F30B2">
        <w:rPr>
          <w:rFonts w:ascii="Arial" w:eastAsia="Arial" w:hAnsi="Arial" w:cs="Arial"/>
          <w:i/>
          <w:iCs/>
          <w:sz w:val="24"/>
          <w:szCs w:val="24"/>
          <w:lang w:val="en-GB"/>
        </w:rPr>
        <w:t>ding opportunities</w:t>
      </w:r>
      <w:r w:rsidR="00DB2C15" w:rsidRPr="00DB2C15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and</w:t>
      </w:r>
      <w:r w:rsidR="009F30B2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supporting the development and</w:t>
      </w:r>
      <w:r w:rsidR="00DB2C15" w:rsidRPr="00DB2C15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grow</w:t>
      </w:r>
      <w:r w:rsidR="009F30B2">
        <w:rPr>
          <w:rFonts w:ascii="Arial" w:eastAsia="Arial" w:hAnsi="Arial" w:cs="Arial"/>
          <w:i/>
          <w:iCs/>
          <w:sz w:val="24"/>
          <w:szCs w:val="24"/>
          <w:lang w:val="en-GB"/>
        </w:rPr>
        <w:t>th of</w:t>
      </w:r>
      <w:r w:rsidR="00DB2C15" w:rsidRPr="00DB2C15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small enterprises, community organisations, cooperatives and municipal ownership – locking wealth in place.</w:t>
      </w:r>
    </w:p>
    <w:p w14:paraId="5FC7F9AB" w14:textId="77777777" w:rsidR="0051077A" w:rsidRPr="00DB2C15" w:rsidRDefault="0051077A" w:rsidP="006B70A8">
      <w:pPr>
        <w:ind w:left="1440"/>
        <w:rPr>
          <w:rFonts w:ascii="Arial" w:eastAsia="Arial" w:hAnsi="Arial" w:cs="Arial"/>
          <w:sz w:val="24"/>
          <w:szCs w:val="24"/>
          <w:lang w:val="en-GB"/>
        </w:rPr>
      </w:pPr>
    </w:p>
    <w:p w14:paraId="6038541A" w14:textId="77777777" w:rsidR="006B70A8" w:rsidRPr="00DB2C15" w:rsidRDefault="006B70A8" w:rsidP="00873B7B">
      <w:pPr>
        <w:rPr>
          <w:rFonts w:ascii="Arial" w:eastAsia="Arial" w:hAnsi="Arial" w:cs="Arial"/>
          <w:sz w:val="24"/>
          <w:szCs w:val="24"/>
          <w:lang w:val="en-GB"/>
        </w:rPr>
      </w:pPr>
    </w:p>
    <w:p w14:paraId="4495F5BF" w14:textId="77777777" w:rsidR="00DB2C15" w:rsidRPr="00441D4D" w:rsidRDefault="00DB2C15" w:rsidP="00441D4D">
      <w:pPr>
        <w:rPr>
          <w:rFonts w:ascii="Arial" w:eastAsia="Arial" w:hAnsi="Arial" w:cs="Arial"/>
          <w:sz w:val="24"/>
          <w:szCs w:val="24"/>
        </w:rPr>
      </w:pPr>
    </w:p>
    <w:p w14:paraId="722DBBEA" w14:textId="77777777" w:rsidR="000F6142" w:rsidRDefault="000F6142">
      <w:pPr>
        <w:rPr>
          <w:rFonts w:ascii="Arial" w:eastAsia="Arial" w:hAnsi="Arial" w:cs="Arial"/>
        </w:rPr>
      </w:pPr>
    </w:p>
    <w:p w14:paraId="5F8EE529" w14:textId="77777777" w:rsidR="000F6142" w:rsidRDefault="008B6D40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07FA3821" w14:textId="77777777" w:rsidR="000F6142" w:rsidRDefault="008B6D40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2548027C" w14:textId="77777777" w:rsidR="000F6142" w:rsidRDefault="000F6142">
      <w:pPr>
        <w:rPr>
          <w:rFonts w:ascii="Arial" w:eastAsia="Arial" w:hAnsi="Arial" w:cs="Arial"/>
          <w:sz w:val="24"/>
          <w:szCs w:val="24"/>
        </w:rPr>
      </w:pPr>
    </w:p>
    <w:p w14:paraId="5694273D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0CB220FC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28A82483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558D7B92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2FCA82E8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070CC338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0FA9F305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05DCB8B9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7FA743A1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4EDA810E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2F95E2CF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242AE82E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1D1A0368" w14:textId="77777777" w:rsidR="000F6142" w:rsidRDefault="008B6D40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0A016654" w14:textId="77777777" w:rsidR="000F6142" w:rsidRDefault="000F6142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72BF6B2C" w14:textId="77777777" w:rsidR="000F6142" w:rsidRDefault="000F6142">
      <w:pPr>
        <w:pStyle w:val="Heading1"/>
      </w:pPr>
      <w:bookmarkStart w:id="7" w:name="_deubu9c3ly2b" w:colFirst="0" w:colLast="0"/>
      <w:bookmarkEnd w:id="7"/>
    </w:p>
    <w:p w14:paraId="347F5BD7" w14:textId="77777777" w:rsidR="000F6142" w:rsidRDefault="000F6142">
      <w:pPr>
        <w:pStyle w:val="Heading1"/>
        <w:jc w:val="left"/>
      </w:pPr>
      <w:bookmarkStart w:id="8" w:name="_z6jyn77rx25d" w:colFirst="0" w:colLast="0"/>
      <w:bookmarkEnd w:id="8"/>
    </w:p>
    <w:p w14:paraId="14F30D77" w14:textId="77777777" w:rsidR="000F6142" w:rsidRDefault="008B6D40">
      <w:pPr>
        <w:pStyle w:val="Heading1"/>
      </w:pPr>
      <w:bookmarkStart w:id="9" w:name="_42kh717bkhtd" w:colFirst="0" w:colLast="0"/>
      <w:bookmarkEnd w:id="9"/>
      <w:r>
        <w:br w:type="page"/>
      </w:r>
    </w:p>
    <w:p w14:paraId="4B585736" w14:textId="6DD545B2" w:rsidR="000F6142" w:rsidRDefault="008E46CB">
      <w:pPr>
        <w:pStyle w:val="Heading1"/>
      </w:pPr>
      <w:bookmarkStart w:id="10" w:name="_bes0iblniry" w:colFirst="0" w:colLast="0"/>
      <w:bookmarkEnd w:id="10"/>
      <w:r>
        <w:lastRenderedPageBreak/>
        <w:t xml:space="preserve">Community Wealth Building </w:t>
      </w:r>
      <w:r w:rsidR="008B6D40">
        <w:t>Award</w:t>
      </w:r>
    </w:p>
    <w:p w14:paraId="17168950" w14:textId="77777777" w:rsidR="000F6142" w:rsidRDefault="008B6D40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Renfrewshire Council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0F6142" w14:paraId="18F8D655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569E7B9B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0F6142" w14:paraId="5B0F6F3B" w14:textId="77777777">
        <w:tc>
          <w:tcPr>
            <w:tcW w:w="6578" w:type="dxa"/>
            <w:gridSpan w:val="7"/>
          </w:tcPr>
          <w:p w14:paraId="1D43395F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36FCB7B8" w14:textId="77777777" w:rsidR="000F6142" w:rsidRDefault="000F6142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1820EF41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4287492F" w14:textId="77777777" w:rsidR="000F6142" w:rsidRDefault="000F6142">
            <w:pPr>
              <w:rPr>
                <w:rFonts w:ascii="Arial" w:eastAsia="Arial" w:hAnsi="Arial" w:cs="Arial"/>
              </w:rPr>
            </w:pPr>
          </w:p>
        </w:tc>
      </w:tr>
      <w:tr w:rsidR="000F6142" w14:paraId="2462A7F0" w14:textId="77777777">
        <w:tc>
          <w:tcPr>
            <w:tcW w:w="9805" w:type="dxa"/>
            <w:gridSpan w:val="10"/>
          </w:tcPr>
          <w:p w14:paraId="7A2B1E7F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633DD5D6" w14:textId="77777777" w:rsidR="000F6142" w:rsidRDefault="000F6142">
            <w:pPr>
              <w:rPr>
                <w:rFonts w:ascii="Arial" w:eastAsia="Arial" w:hAnsi="Arial" w:cs="Arial"/>
              </w:rPr>
            </w:pPr>
          </w:p>
          <w:p w14:paraId="56415B91" w14:textId="77777777" w:rsidR="000F6142" w:rsidRDefault="000F6142">
            <w:pPr>
              <w:rPr>
                <w:rFonts w:ascii="Arial" w:eastAsia="Arial" w:hAnsi="Arial" w:cs="Arial"/>
              </w:rPr>
            </w:pPr>
          </w:p>
        </w:tc>
      </w:tr>
      <w:tr w:rsidR="000F6142" w14:paraId="37B5CB10" w14:textId="77777777">
        <w:tc>
          <w:tcPr>
            <w:tcW w:w="9805" w:type="dxa"/>
            <w:gridSpan w:val="10"/>
          </w:tcPr>
          <w:p w14:paraId="77D168FE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0F6142" w14:paraId="1E378C3D" w14:textId="77777777">
        <w:tc>
          <w:tcPr>
            <w:tcW w:w="9805" w:type="dxa"/>
            <w:gridSpan w:val="10"/>
          </w:tcPr>
          <w:p w14:paraId="543C0924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0F6142" w14:paraId="5FAC893F" w14:textId="77777777">
        <w:tc>
          <w:tcPr>
            <w:tcW w:w="9805" w:type="dxa"/>
            <w:gridSpan w:val="10"/>
          </w:tcPr>
          <w:p w14:paraId="540BB1B0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0F6142" w14:paraId="6589EB27" w14:textId="77777777">
        <w:tc>
          <w:tcPr>
            <w:tcW w:w="2385" w:type="dxa"/>
            <w:gridSpan w:val="2"/>
          </w:tcPr>
          <w:p w14:paraId="791A2DB2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7C57F082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54B2AC54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0F6142" w14:paraId="4872B674" w14:textId="77777777">
        <w:trPr>
          <w:trHeight w:val="1873"/>
        </w:trPr>
        <w:tc>
          <w:tcPr>
            <w:tcW w:w="4202" w:type="dxa"/>
            <w:gridSpan w:val="4"/>
          </w:tcPr>
          <w:p w14:paraId="770F32CC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organisation: (bold)</w:t>
            </w:r>
          </w:p>
          <w:p w14:paraId="1D1CB113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70C1EE35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5ADC4BF5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505AD4A3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479C5ADD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5456AE78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1C7017CC" w14:textId="77777777" w:rsidR="000F6142" w:rsidRDefault="000F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134DBDA9" w14:textId="77777777" w:rsidR="000F6142" w:rsidRDefault="008B6D40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2871B9FD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2DF8DE3A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3F721D34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17D72E55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35192F92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2242D2D3" w14:textId="77777777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789EB9DF" w14:textId="77777777" w:rsidR="000F6142" w:rsidRDefault="008B6D40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7C4D9C50" w14:textId="77777777" w:rsidR="000F6142" w:rsidRDefault="000F6142">
            <w:pPr>
              <w:rPr>
                <w:rFonts w:ascii="Arial" w:eastAsia="Arial" w:hAnsi="Arial" w:cs="Arial"/>
              </w:rPr>
            </w:pPr>
          </w:p>
        </w:tc>
      </w:tr>
      <w:tr w:rsidR="000F6142" w14:paraId="56B15D57" w14:textId="77777777">
        <w:trPr>
          <w:trHeight w:val="484"/>
        </w:trPr>
        <w:tc>
          <w:tcPr>
            <w:tcW w:w="2801" w:type="dxa"/>
            <w:gridSpan w:val="3"/>
          </w:tcPr>
          <w:p w14:paraId="73CE50B0" w14:textId="77777777" w:rsidR="000F6142" w:rsidRDefault="008B6D40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4CFA53E4" w14:textId="77777777" w:rsidR="000F6142" w:rsidRDefault="008B6D40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3A7137A8" w14:textId="77777777" w:rsidR="000F6142" w:rsidRDefault="000F6142">
            <w:pPr>
              <w:spacing w:before="0" w:after="0"/>
              <w:rPr>
                <w:rFonts w:ascii="Arial" w:eastAsia="Arial" w:hAnsi="Arial" w:cs="Arial"/>
              </w:rPr>
            </w:pPr>
          </w:p>
          <w:p w14:paraId="2470FC1A" w14:textId="77777777" w:rsidR="000F6142" w:rsidRDefault="008B6D40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1D8443A5" w14:textId="77777777" w:rsidR="000F6142" w:rsidRDefault="000F6142">
            <w:pPr>
              <w:spacing w:before="0" w:after="0"/>
              <w:rPr>
                <w:rFonts w:ascii="Arial" w:eastAsia="Arial" w:hAnsi="Arial" w:cs="Arial"/>
              </w:rPr>
            </w:pPr>
          </w:p>
          <w:p w14:paraId="7623CE61" w14:textId="77777777" w:rsidR="000F6142" w:rsidRDefault="008B6D40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0F6142" w14:paraId="3B200945" w14:textId="77777777">
        <w:trPr>
          <w:trHeight w:val="484"/>
        </w:trPr>
        <w:tc>
          <w:tcPr>
            <w:tcW w:w="2801" w:type="dxa"/>
            <w:gridSpan w:val="3"/>
          </w:tcPr>
          <w:p w14:paraId="6D56C76B" w14:textId="77777777" w:rsidR="000F6142" w:rsidRDefault="008B6D40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352D3488" w14:textId="35280BE8" w:rsidR="000F6142" w:rsidRDefault="008B6D40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940BFE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2245052C" w14:textId="77777777" w:rsidR="000F6142" w:rsidRDefault="000F6142">
            <w:pPr>
              <w:spacing w:before="0" w:after="0"/>
              <w:rPr>
                <w:rFonts w:ascii="Arial" w:eastAsia="Arial" w:hAnsi="Arial" w:cs="Arial"/>
              </w:rPr>
            </w:pPr>
          </w:p>
          <w:p w14:paraId="4CE43290" w14:textId="0C8A1525" w:rsidR="000F6142" w:rsidRDefault="008B6D40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940BFE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6974A663" w14:textId="77777777" w:rsidR="000F6142" w:rsidRDefault="000F6142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0F6142" w14:paraId="03970900" w14:textId="77777777">
        <w:trPr>
          <w:trHeight w:val="303"/>
        </w:trPr>
        <w:tc>
          <w:tcPr>
            <w:tcW w:w="2101" w:type="dxa"/>
          </w:tcPr>
          <w:p w14:paraId="571065B8" w14:textId="77777777" w:rsidR="000F6142" w:rsidRDefault="008B6D40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2B1B32E4" w14:textId="77777777" w:rsidR="000F6142" w:rsidRDefault="008B6D4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4D7C0FA5" w14:textId="77777777" w:rsidR="000F6142" w:rsidRDefault="000F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2B711D56" w14:textId="77777777" w:rsidR="000F6142" w:rsidRDefault="008B6D4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2D7F3167" w14:textId="77777777" w:rsidR="000F6142" w:rsidRDefault="008B6D4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0F6142" w14:paraId="569AF95A" w14:textId="77777777">
        <w:trPr>
          <w:trHeight w:val="303"/>
        </w:trPr>
        <w:tc>
          <w:tcPr>
            <w:tcW w:w="2101" w:type="dxa"/>
          </w:tcPr>
          <w:p w14:paraId="5440EA8A" w14:textId="77777777" w:rsidR="000F6142" w:rsidRDefault="008B6D40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59728A0C" w14:textId="77777777" w:rsidR="000F6142" w:rsidRDefault="000F6142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1A26C701" w14:textId="77777777" w:rsidR="000F6142" w:rsidRDefault="000F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5CAD2044" w14:textId="77777777" w:rsidR="000F6142" w:rsidRDefault="000F6142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78BBC5AA" w14:textId="77777777" w:rsidR="000F6142" w:rsidRDefault="000F6142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F6142" w14:paraId="57A095F8" w14:textId="77777777">
        <w:trPr>
          <w:trHeight w:val="303"/>
        </w:trPr>
        <w:tc>
          <w:tcPr>
            <w:tcW w:w="2101" w:type="dxa"/>
          </w:tcPr>
          <w:p w14:paraId="125CCF6F" w14:textId="77777777" w:rsidR="000F6142" w:rsidRDefault="008B6D40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0D8E91B8" w14:textId="77777777" w:rsidR="000F6142" w:rsidRDefault="000F6142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317902C2" w14:textId="77777777" w:rsidR="000F6142" w:rsidRDefault="000F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A6B87D3" w14:textId="77777777" w:rsidR="000F6142" w:rsidRDefault="000F6142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5A4657BB" w14:textId="77777777" w:rsidR="000F6142" w:rsidRDefault="000F6142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F6142" w14:paraId="6D8F975D" w14:textId="77777777">
        <w:trPr>
          <w:trHeight w:val="412"/>
        </w:trPr>
        <w:tc>
          <w:tcPr>
            <w:tcW w:w="9805" w:type="dxa"/>
            <w:gridSpan w:val="10"/>
          </w:tcPr>
          <w:p w14:paraId="46A640A8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the organisation / what you do</w:t>
            </w:r>
          </w:p>
          <w:p w14:paraId="730B46A5" w14:textId="77777777" w:rsidR="000F6142" w:rsidRDefault="000F6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12A20B13" w14:textId="77777777" w:rsidR="000F6142" w:rsidRDefault="000F6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0F6142" w14:paraId="094C8EB7" w14:textId="77777777">
        <w:trPr>
          <w:trHeight w:val="412"/>
        </w:trPr>
        <w:tc>
          <w:tcPr>
            <w:tcW w:w="9805" w:type="dxa"/>
            <w:gridSpan w:val="10"/>
          </w:tcPr>
          <w:p w14:paraId="38AEC538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23D0C7B1" w14:textId="77777777" w:rsidR="000F6142" w:rsidRDefault="000F6142">
            <w:pPr>
              <w:rPr>
                <w:rFonts w:ascii="Arial" w:eastAsia="Arial" w:hAnsi="Arial" w:cs="Arial"/>
              </w:rPr>
            </w:pPr>
          </w:p>
          <w:p w14:paraId="1B899CAE" w14:textId="77777777" w:rsidR="000F6142" w:rsidRDefault="000F6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0F6142" w14:paraId="56DD6463" w14:textId="77777777">
        <w:trPr>
          <w:trHeight w:val="412"/>
        </w:trPr>
        <w:tc>
          <w:tcPr>
            <w:tcW w:w="9805" w:type="dxa"/>
            <w:gridSpan w:val="10"/>
          </w:tcPr>
          <w:p w14:paraId="590BAB3E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2FB53C2C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56D224DF" w14:textId="77777777" w:rsidR="000F6142" w:rsidRDefault="000F6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0F6142" w14:paraId="0ECB1D81" w14:textId="77777777">
        <w:trPr>
          <w:trHeight w:val="1275"/>
        </w:trPr>
        <w:tc>
          <w:tcPr>
            <w:tcW w:w="9805" w:type="dxa"/>
            <w:gridSpan w:val="10"/>
          </w:tcPr>
          <w:p w14:paraId="066120F4" w14:textId="77777777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5739F533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65808715" w14:textId="77777777" w:rsidR="000F6142" w:rsidRDefault="000F6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378E6B" w14:textId="77777777" w:rsidR="000F6142" w:rsidRDefault="000F6142">
      <w:pPr>
        <w:rPr>
          <w:rFonts w:ascii="Arial" w:eastAsia="Arial" w:hAnsi="Arial" w:cs="Arial"/>
        </w:rPr>
      </w:pP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0F6142" w14:paraId="46F1C372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6B5F6D52" w14:textId="7445F37E" w:rsidR="000F6142" w:rsidRDefault="008B6D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2: </w:t>
            </w:r>
          </w:p>
        </w:tc>
      </w:tr>
      <w:tr w:rsidR="000F6142" w14:paraId="2A73E031" w14:textId="77777777">
        <w:trPr>
          <w:trHeight w:val="2460"/>
        </w:trPr>
        <w:tc>
          <w:tcPr>
            <w:tcW w:w="10046" w:type="dxa"/>
          </w:tcPr>
          <w:p w14:paraId="1610E814" w14:textId="533F5791" w:rsidR="000F6142" w:rsidRDefault="00E75611">
            <w:pPr>
              <w:rPr>
                <w:rFonts w:ascii="Arial" w:eastAsia="Arial" w:hAnsi="Arial" w:cs="Arial"/>
                <w:b/>
              </w:rPr>
            </w:pPr>
            <w:r w:rsidRPr="00E75611">
              <w:rPr>
                <w:rFonts w:ascii="Arial" w:eastAsia="Arial" w:hAnsi="Arial" w:cs="Arial"/>
                <w:b/>
              </w:rPr>
              <w:t>Describe your innovative Community Wealth Building business activities and how it supports the local economy</w:t>
            </w:r>
            <w:r w:rsidR="00E56AF9">
              <w:rPr>
                <w:rFonts w:ascii="Arial" w:eastAsia="Arial" w:hAnsi="Arial" w:cs="Arial"/>
                <w:b/>
              </w:rPr>
              <w:t xml:space="preserve"> and community</w:t>
            </w:r>
          </w:p>
          <w:p w14:paraId="21A408FB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2CF94420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71B74947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1F8317D7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03364E14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555E06DE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133A55EF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3FFF6FCA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45707A8A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0719D807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05813A7F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49ADC538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</w:tc>
      </w:tr>
      <w:tr w:rsidR="000F6142" w14:paraId="013FF974" w14:textId="77777777">
        <w:trPr>
          <w:trHeight w:val="3705"/>
        </w:trPr>
        <w:tc>
          <w:tcPr>
            <w:tcW w:w="10046" w:type="dxa"/>
          </w:tcPr>
          <w:p w14:paraId="74791949" w14:textId="37BFA99E" w:rsidR="00642E3B" w:rsidRPr="00642E3B" w:rsidRDefault="00642E3B" w:rsidP="00642E3B">
            <w:pPr>
              <w:rPr>
                <w:rFonts w:ascii="Arial" w:eastAsia="Arial" w:hAnsi="Arial" w:cs="Arial"/>
                <w:b/>
              </w:rPr>
            </w:pPr>
            <w:r w:rsidRPr="00642E3B">
              <w:rPr>
                <w:rFonts w:ascii="Arial" w:eastAsia="Arial" w:hAnsi="Arial" w:cs="Arial"/>
                <w:b/>
              </w:rPr>
              <w:t xml:space="preserve">What approach does your activity </w:t>
            </w:r>
            <w:r w:rsidR="00BA5C4D">
              <w:rPr>
                <w:rFonts w:ascii="Arial" w:eastAsia="Arial" w:hAnsi="Arial" w:cs="Arial"/>
                <w:b/>
              </w:rPr>
              <w:t>support</w:t>
            </w:r>
            <w:r w:rsidRPr="00642E3B">
              <w:rPr>
                <w:rFonts w:ascii="Arial" w:eastAsia="Arial" w:hAnsi="Arial" w:cs="Arial"/>
                <w:b/>
              </w:rPr>
              <w:t>, give current examples on all that apply:</w:t>
            </w:r>
          </w:p>
          <w:p w14:paraId="64CBEDBE" w14:textId="381B2616" w:rsidR="00642E3B" w:rsidRPr="00642E3B" w:rsidRDefault="00642E3B" w:rsidP="00642E3B">
            <w:pPr>
              <w:rPr>
                <w:rFonts w:ascii="Arial" w:eastAsia="Arial" w:hAnsi="Arial" w:cs="Arial"/>
                <w:b/>
              </w:rPr>
            </w:pPr>
            <w:r w:rsidRPr="00642E3B">
              <w:rPr>
                <w:rFonts w:ascii="Arial" w:eastAsia="Arial" w:hAnsi="Arial" w:cs="Arial"/>
                <w:b/>
              </w:rPr>
              <w:t>-</w:t>
            </w:r>
            <w:r w:rsidRPr="00642E3B">
              <w:rPr>
                <w:rFonts w:ascii="Arial" w:eastAsia="Arial" w:hAnsi="Arial" w:cs="Arial"/>
                <w:b/>
              </w:rPr>
              <w:tab/>
            </w:r>
            <w:r w:rsidR="00FE4C64">
              <w:rPr>
                <w:rFonts w:ascii="Arial" w:eastAsia="Arial" w:hAnsi="Arial" w:cs="Arial"/>
                <w:b/>
              </w:rPr>
              <w:t>Local purchasing</w:t>
            </w:r>
          </w:p>
          <w:p w14:paraId="7E6C8556" w14:textId="3138D868" w:rsidR="00642E3B" w:rsidRPr="00642E3B" w:rsidRDefault="00642E3B" w:rsidP="00642E3B">
            <w:pPr>
              <w:rPr>
                <w:rFonts w:ascii="Arial" w:eastAsia="Arial" w:hAnsi="Arial" w:cs="Arial"/>
                <w:b/>
              </w:rPr>
            </w:pPr>
            <w:r w:rsidRPr="00642E3B">
              <w:rPr>
                <w:rFonts w:ascii="Arial" w:eastAsia="Arial" w:hAnsi="Arial" w:cs="Arial"/>
                <w:b/>
              </w:rPr>
              <w:t>-</w:t>
            </w:r>
            <w:r w:rsidRPr="00642E3B">
              <w:rPr>
                <w:rFonts w:ascii="Arial" w:eastAsia="Arial" w:hAnsi="Arial" w:cs="Arial"/>
                <w:b/>
              </w:rPr>
              <w:tab/>
            </w:r>
            <w:r w:rsidR="00FE4C64">
              <w:rPr>
                <w:rFonts w:ascii="Arial" w:eastAsia="Arial" w:hAnsi="Arial" w:cs="Arial"/>
                <w:b/>
              </w:rPr>
              <w:t xml:space="preserve">Local </w:t>
            </w:r>
            <w:r w:rsidR="002E2BC1" w:rsidRPr="00642E3B">
              <w:rPr>
                <w:rFonts w:ascii="Arial" w:eastAsia="Arial" w:hAnsi="Arial" w:cs="Arial"/>
                <w:b/>
              </w:rPr>
              <w:t>employment.</w:t>
            </w:r>
            <w:r w:rsidRPr="00642E3B">
              <w:rPr>
                <w:rFonts w:ascii="Arial" w:eastAsia="Arial" w:hAnsi="Arial" w:cs="Arial"/>
                <w:b/>
              </w:rPr>
              <w:t xml:space="preserve"> </w:t>
            </w:r>
          </w:p>
          <w:p w14:paraId="244422FD" w14:textId="51E2CD98" w:rsidR="00642E3B" w:rsidRPr="00642E3B" w:rsidRDefault="00642E3B" w:rsidP="00642E3B">
            <w:pPr>
              <w:rPr>
                <w:rFonts w:ascii="Arial" w:eastAsia="Arial" w:hAnsi="Arial" w:cs="Arial"/>
                <w:b/>
              </w:rPr>
            </w:pPr>
            <w:r w:rsidRPr="00642E3B">
              <w:rPr>
                <w:rFonts w:ascii="Arial" w:eastAsia="Arial" w:hAnsi="Arial" w:cs="Arial"/>
                <w:b/>
              </w:rPr>
              <w:t>-</w:t>
            </w:r>
            <w:r w:rsidRPr="00642E3B">
              <w:rPr>
                <w:rFonts w:ascii="Arial" w:eastAsia="Arial" w:hAnsi="Arial" w:cs="Arial"/>
                <w:b/>
              </w:rPr>
              <w:tab/>
            </w:r>
            <w:r w:rsidR="00FE4C64">
              <w:rPr>
                <w:rFonts w:ascii="Arial" w:eastAsia="Arial" w:hAnsi="Arial" w:cs="Arial"/>
                <w:b/>
              </w:rPr>
              <w:t xml:space="preserve">Local </w:t>
            </w:r>
            <w:r w:rsidRPr="00642E3B">
              <w:rPr>
                <w:rFonts w:ascii="Arial" w:eastAsia="Arial" w:hAnsi="Arial" w:cs="Arial"/>
                <w:b/>
              </w:rPr>
              <w:t xml:space="preserve">land and </w:t>
            </w:r>
            <w:r w:rsidR="002E2BC1" w:rsidRPr="00642E3B">
              <w:rPr>
                <w:rFonts w:ascii="Arial" w:eastAsia="Arial" w:hAnsi="Arial" w:cs="Arial"/>
                <w:b/>
              </w:rPr>
              <w:t>assets.</w:t>
            </w:r>
            <w:r w:rsidRPr="00642E3B">
              <w:rPr>
                <w:rFonts w:ascii="Arial" w:eastAsia="Arial" w:hAnsi="Arial" w:cs="Arial"/>
                <w:b/>
              </w:rPr>
              <w:t xml:space="preserve"> </w:t>
            </w:r>
          </w:p>
          <w:p w14:paraId="64FF095E" w14:textId="7C8D205B" w:rsidR="00642E3B" w:rsidRPr="00642E3B" w:rsidRDefault="00642E3B" w:rsidP="00642E3B">
            <w:pPr>
              <w:rPr>
                <w:rFonts w:ascii="Arial" w:eastAsia="Arial" w:hAnsi="Arial" w:cs="Arial"/>
                <w:b/>
              </w:rPr>
            </w:pPr>
            <w:r w:rsidRPr="00642E3B">
              <w:rPr>
                <w:rFonts w:ascii="Arial" w:eastAsia="Arial" w:hAnsi="Arial" w:cs="Arial"/>
                <w:b/>
              </w:rPr>
              <w:t>-</w:t>
            </w:r>
            <w:r w:rsidRPr="00642E3B">
              <w:rPr>
                <w:rFonts w:ascii="Arial" w:eastAsia="Arial" w:hAnsi="Arial" w:cs="Arial"/>
                <w:b/>
              </w:rPr>
              <w:tab/>
            </w:r>
            <w:r w:rsidR="00FE4C64">
              <w:rPr>
                <w:rFonts w:ascii="Arial" w:eastAsia="Arial" w:hAnsi="Arial" w:cs="Arial"/>
                <w:b/>
              </w:rPr>
              <w:t xml:space="preserve">Local </w:t>
            </w:r>
            <w:r w:rsidRPr="00642E3B">
              <w:rPr>
                <w:rFonts w:ascii="Arial" w:eastAsia="Arial" w:hAnsi="Arial" w:cs="Arial"/>
                <w:b/>
              </w:rPr>
              <w:t>financ</w:t>
            </w:r>
            <w:r w:rsidR="00FE4C64">
              <w:rPr>
                <w:rFonts w:ascii="Arial" w:eastAsia="Arial" w:hAnsi="Arial" w:cs="Arial"/>
                <w:b/>
              </w:rPr>
              <w:t>e</w:t>
            </w:r>
            <w:r w:rsidRPr="00642E3B">
              <w:rPr>
                <w:rFonts w:ascii="Arial" w:eastAsia="Arial" w:hAnsi="Arial" w:cs="Arial"/>
                <w:b/>
              </w:rPr>
              <w:t xml:space="preserve"> </w:t>
            </w:r>
          </w:p>
          <w:p w14:paraId="7238D0F4" w14:textId="3EB7A195" w:rsidR="000F6142" w:rsidRDefault="00642E3B" w:rsidP="00642E3B">
            <w:pPr>
              <w:rPr>
                <w:rFonts w:ascii="Arial" w:eastAsia="Arial" w:hAnsi="Arial" w:cs="Arial"/>
                <w:b/>
              </w:rPr>
            </w:pPr>
            <w:r w:rsidRPr="00642E3B">
              <w:rPr>
                <w:rFonts w:ascii="Arial" w:eastAsia="Arial" w:hAnsi="Arial" w:cs="Arial"/>
                <w:b/>
              </w:rPr>
              <w:t>-</w:t>
            </w:r>
            <w:r w:rsidRPr="00642E3B">
              <w:rPr>
                <w:rFonts w:ascii="Arial" w:eastAsia="Arial" w:hAnsi="Arial" w:cs="Arial"/>
                <w:b/>
              </w:rPr>
              <w:tab/>
            </w:r>
            <w:r w:rsidR="00FE4C64">
              <w:rPr>
                <w:rFonts w:ascii="Arial" w:eastAsia="Arial" w:hAnsi="Arial" w:cs="Arial"/>
                <w:b/>
              </w:rPr>
              <w:t>Local ownership</w:t>
            </w:r>
            <w:r w:rsidR="002E2BC1">
              <w:rPr>
                <w:rFonts w:ascii="Arial" w:eastAsia="Arial" w:hAnsi="Arial" w:cs="Arial"/>
                <w:b/>
              </w:rPr>
              <w:t>.</w:t>
            </w:r>
          </w:p>
          <w:p w14:paraId="08B51D8D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273B55E8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2A5B7B27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129040CA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43125302" w14:textId="77777777" w:rsidR="000F6142" w:rsidRDefault="000F6142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31075476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</w:tc>
      </w:tr>
      <w:tr w:rsidR="000F6142" w14:paraId="0F57520A" w14:textId="77777777">
        <w:trPr>
          <w:trHeight w:val="4425"/>
        </w:trPr>
        <w:tc>
          <w:tcPr>
            <w:tcW w:w="10046" w:type="dxa"/>
          </w:tcPr>
          <w:p w14:paraId="69DADA16" w14:textId="79D149F8" w:rsidR="000F6142" w:rsidRDefault="00E93CBA">
            <w:pPr>
              <w:spacing w:after="0"/>
              <w:rPr>
                <w:rFonts w:ascii="Arial" w:eastAsia="Arial" w:hAnsi="Arial" w:cs="Arial"/>
                <w:b/>
              </w:rPr>
            </w:pPr>
            <w:r w:rsidRPr="00E93CBA">
              <w:rPr>
                <w:rFonts w:ascii="Arial" w:eastAsia="Arial" w:hAnsi="Arial" w:cs="Arial"/>
                <w:b/>
              </w:rPr>
              <w:t>Describe how your Community Wealth Building business activities are measured.</w:t>
            </w:r>
          </w:p>
          <w:p w14:paraId="0BED6A88" w14:textId="77777777" w:rsidR="000F6142" w:rsidRDefault="000F614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E1C87D3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179367C5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0D00BA4D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  <w:p w14:paraId="6FF7C541" w14:textId="77777777" w:rsidR="000F6142" w:rsidRDefault="000F6142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3F31430" w14:textId="77777777" w:rsidR="000F6142" w:rsidRDefault="000F6142">
      <w:pPr>
        <w:rPr>
          <w:rFonts w:ascii="Arial" w:eastAsia="Arial" w:hAnsi="Arial" w:cs="Arial"/>
        </w:rPr>
      </w:pP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0F6142" w14:paraId="17B29947" w14:textId="77777777">
        <w:trPr>
          <w:trHeight w:val="4605"/>
        </w:trPr>
        <w:tc>
          <w:tcPr>
            <w:tcW w:w="10046" w:type="dxa"/>
          </w:tcPr>
          <w:p w14:paraId="458E8B99" w14:textId="5E5E39F1" w:rsidR="000F6142" w:rsidRDefault="004F3B3E">
            <w:pPr>
              <w:spacing w:after="0"/>
              <w:rPr>
                <w:rFonts w:ascii="Arial" w:eastAsia="Arial" w:hAnsi="Arial" w:cs="Arial"/>
                <w:b/>
              </w:rPr>
            </w:pPr>
            <w:r w:rsidRPr="004F3B3E">
              <w:rPr>
                <w:rFonts w:ascii="Arial" w:eastAsia="Arial" w:hAnsi="Arial" w:cs="Arial"/>
                <w:b/>
              </w:rPr>
              <w:lastRenderedPageBreak/>
              <w:t xml:space="preserve">Describe how the Community Wealth Building activities of your organisation have positively impacted upon your organisation </w:t>
            </w:r>
            <w:r w:rsidR="00014C6D">
              <w:rPr>
                <w:rFonts w:ascii="Arial" w:eastAsia="Arial" w:hAnsi="Arial" w:cs="Arial"/>
                <w:b/>
              </w:rPr>
              <w:t xml:space="preserve">, your local </w:t>
            </w:r>
            <w:r w:rsidRPr="004F3B3E">
              <w:rPr>
                <w:rFonts w:ascii="Arial" w:eastAsia="Arial" w:hAnsi="Arial" w:cs="Arial"/>
                <w:b/>
              </w:rPr>
              <w:t>community</w:t>
            </w:r>
            <w:r w:rsidR="00014C6D">
              <w:rPr>
                <w:rFonts w:ascii="Arial" w:eastAsia="Arial" w:hAnsi="Arial" w:cs="Arial"/>
                <w:b/>
              </w:rPr>
              <w:t xml:space="preserve"> and people.</w:t>
            </w:r>
          </w:p>
          <w:p w14:paraId="088E5436" w14:textId="77777777" w:rsidR="000F6142" w:rsidRDefault="000F614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41571C" w14:textId="77777777" w:rsidR="000F6142" w:rsidRDefault="000F614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B7AF8F" w14:textId="77777777" w:rsidR="000F6142" w:rsidRDefault="000F614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D6A105" w14:textId="77777777" w:rsidR="000F6142" w:rsidRDefault="000F614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EC0CC4" w14:textId="77777777" w:rsidR="000F6142" w:rsidRDefault="000F6142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F6142" w14:paraId="70603B53" w14:textId="77777777">
        <w:trPr>
          <w:trHeight w:val="7140"/>
        </w:trPr>
        <w:tc>
          <w:tcPr>
            <w:tcW w:w="10046" w:type="dxa"/>
          </w:tcPr>
          <w:p w14:paraId="39AF0153" w14:textId="785FBAD9" w:rsidR="000F6142" w:rsidRDefault="008B6D4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Explain why your business deserves to win the </w:t>
            </w:r>
            <w:r w:rsidR="00B63EB5">
              <w:rPr>
                <w:rFonts w:ascii="Arial" w:eastAsia="Arial" w:hAnsi="Arial" w:cs="Arial"/>
                <w:b/>
              </w:rPr>
              <w:t>Community Wealth Building</w:t>
            </w:r>
            <w:r>
              <w:rPr>
                <w:rFonts w:ascii="Arial" w:eastAsia="Arial" w:hAnsi="Arial" w:cs="Arial"/>
                <w:b/>
              </w:rPr>
              <w:t xml:space="preserve"> ROCCO Award (max 250 words)</w:t>
            </w:r>
          </w:p>
          <w:p w14:paraId="09D2A067" w14:textId="77777777" w:rsidR="000F6142" w:rsidRDefault="000F6142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6D0C9ED" w14:textId="77777777" w:rsidR="000F6142" w:rsidRDefault="000F6142">
      <w:pPr>
        <w:rPr>
          <w:rFonts w:ascii="Arial" w:eastAsia="Arial" w:hAnsi="Arial" w:cs="Arial"/>
        </w:rPr>
      </w:pPr>
    </w:p>
    <w:p w14:paraId="02DF5CCC" w14:textId="77777777" w:rsidR="000F6142" w:rsidRDefault="000F6142">
      <w:pPr>
        <w:rPr>
          <w:rFonts w:ascii="Arial" w:eastAsia="Arial" w:hAnsi="Arial" w:cs="Arial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0F6142" w14:paraId="31C68048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4DF7AD77" w14:textId="77777777" w:rsidR="000F6142" w:rsidRDefault="008B6D40">
            <w:pPr>
              <w:pStyle w:val="Heading1"/>
            </w:pPr>
            <w:r>
              <w:lastRenderedPageBreak/>
              <w:t>Section 3</w:t>
            </w:r>
          </w:p>
        </w:tc>
      </w:tr>
      <w:tr w:rsidR="000F6142" w14:paraId="137020AD" w14:textId="77777777">
        <w:trPr>
          <w:trHeight w:val="536"/>
        </w:trPr>
        <w:tc>
          <w:tcPr>
            <w:tcW w:w="9810" w:type="dxa"/>
            <w:gridSpan w:val="2"/>
          </w:tcPr>
          <w:p w14:paraId="273410AA" w14:textId="77777777" w:rsidR="000F6142" w:rsidRDefault="008B6D4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organisation's behalf.</w:t>
            </w:r>
          </w:p>
        </w:tc>
      </w:tr>
      <w:tr w:rsidR="000F6142" w14:paraId="55A83DAE" w14:textId="77777777">
        <w:trPr>
          <w:trHeight w:val="375"/>
        </w:trPr>
        <w:tc>
          <w:tcPr>
            <w:tcW w:w="1725" w:type="dxa"/>
          </w:tcPr>
          <w:p w14:paraId="4FA25B4C" w14:textId="77777777" w:rsidR="000F6142" w:rsidRDefault="008B6D4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22955345" w14:textId="77777777" w:rsidR="000F6142" w:rsidRDefault="000F6142">
            <w:pPr>
              <w:rPr>
                <w:rFonts w:ascii="Arial" w:eastAsia="Arial" w:hAnsi="Arial" w:cs="Arial"/>
              </w:rPr>
            </w:pPr>
          </w:p>
        </w:tc>
      </w:tr>
      <w:tr w:rsidR="000F6142" w14:paraId="59068C29" w14:textId="77777777">
        <w:trPr>
          <w:trHeight w:val="330"/>
        </w:trPr>
        <w:tc>
          <w:tcPr>
            <w:tcW w:w="1725" w:type="dxa"/>
          </w:tcPr>
          <w:p w14:paraId="32531E38" w14:textId="77777777" w:rsidR="000F6142" w:rsidRDefault="008B6D4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39BB144C" w14:textId="77777777" w:rsidR="000F6142" w:rsidRDefault="000F6142">
            <w:pPr>
              <w:rPr>
                <w:rFonts w:ascii="Arial" w:eastAsia="Arial" w:hAnsi="Arial" w:cs="Arial"/>
              </w:rPr>
            </w:pPr>
          </w:p>
        </w:tc>
      </w:tr>
      <w:tr w:rsidR="000F6142" w14:paraId="15D967D8" w14:textId="77777777">
        <w:trPr>
          <w:trHeight w:val="915"/>
        </w:trPr>
        <w:tc>
          <w:tcPr>
            <w:tcW w:w="1725" w:type="dxa"/>
          </w:tcPr>
          <w:p w14:paraId="6B3BF7F4" w14:textId="77777777" w:rsidR="000F6142" w:rsidRDefault="008B6D4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76A43D87" w14:textId="77777777" w:rsidR="000F6142" w:rsidRDefault="000F6142">
            <w:pPr>
              <w:rPr>
                <w:rFonts w:ascii="Arial" w:eastAsia="Arial" w:hAnsi="Arial" w:cs="Arial"/>
              </w:rPr>
            </w:pPr>
          </w:p>
        </w:tc>
      </w:tr>
    </w:tbl>
    <w:p w14:paraId="5071906D" w14:textId="77777777" w:rsidR="000F6142" w:rsidRDefault="000F6142">
      <w:pPr>
        <w:rPr>
          <w:rFonts w:ascii="Arial" w:eastAsia="Arial" w:hAnsi="Arial" w:cs="Arial"/>
        </w:rPr>
      </w:pPr>
    </w:p>
    <w:p w14:paraId="2FBE7FF6" w14:textId="77777777" w:rsidR="000F6142" w:rsidRDefault="008B6D4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A3FDC74" w14:textId="77777777" w:rsidR="000F6142" w:rsidRDefault="000F6142">
      <w:pPr>
        <w:jc w:val="center"/>
        <w:rPr>
          <w:rFonts w:ascii="Arial" w:eastAsia="Arial" w:hAnsi="Arial" w:cs="Arial"/>
          <w:sz w:val="22"/>
          <w:szCs w:val="22"/>
        </w:rPr>
      </w:pPr>
    </w:p>
    <w:p w14:paraId="336A61A7" w14:textId="2A61069B" w:rsidR="00792A61" w:rsidRDefault="00792A61" w:rsidP="00792A6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940BFE">
        <w:rPr>
          <w:rFonts w:ascii="Arial" w:eastAsia="Arial" w:hAnsi="Arial" w:cs="Arial"/>
          <w:b/>
          <w:bCs/>
          <w:sz w:val="20"/>
          <w:szCs w:val="20"/>
        </w:rPr>
        <w:t>1</w:t>
      </w:r>
      <w:r w:rsidR="00E839BB">
        <w:rPr>
          <w:rFonts w:ascii="Arial" w:eastAsia="Arial" w:hAnsi="Arial" w:cs="Arial"/>
          <w:b/>
          <w:bCs/>
          <w:sz w:val="20"/>
          <w:szCs w:val="20"/>
        </w:rPr>
        <w:t>9</w:t>
      </w:r>
      <w:proofErr w:type="gramStart"/>
      <w:r w:rsidR="00940BFE" w:rsidRPr="00940BFE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940BF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55C84" w:rsidRPr="00E55C84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  <w:proofErr w:type="gramEnd"/>
    </w:p>
    <w:p w14:paraId="78DB6A34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14864CB9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7F3A042F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6FBF7B01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1FDEBFFD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3F7812AB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7C710814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174FDEEE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6E280715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10A49A6E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15C533B9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495DF7CE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34F86B22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3932D443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6E05F12B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7501EEDC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66357205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2B640CA6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3846062F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0FC21450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2391F657" w14:textId="234948B1" w:rsidR="000F6142" w:rsidRDefault="008B6D4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</w:t>
      </w:r>
      <w:proofErr w:type="gramStart"/>
      <w:r>
        <w:rPr>
          <w:rFonts w:ascii="Arial" w:eastAsia="Arial" w:hAnsi="Arial" w:cs="Arial"/>
          <w:sz w:val="22"/>
          <w:szCs w:val="22"/>
        </w:rPr>
        <w:t>shortlisting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you will be required to present to the judges at some point during the week commencing </w:t>
      </w:r>
      <w:r w:rsidR="00E839BB">
        <w:rPr>
          <w:rFonts w:ascii="Arial" w:eastAsia="Arial" w:hAnsi="Arial" w:cs="Arial"/>
          <w:b/>
          <w:sz w:val="22"/>
          <w:szCs w:val="22"/>
        </w:rPr>
        <w:t>3</w:t>
      </w:r>
      <w:r w:rsidR="00E839BB" w:rsidRPr="00E839BB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E839BB">
        <w:rPr>
          <w:rFonts w:ascii="Arial" w:eastAsia="Arial" w:hAnsi="Arial" w:cs="Arial"/>
          <w:b/>
          <w:sz w:val="22"/>
          <w:szCs w:val="22"/>
        </w:rPr>
        <w:t xml:space="preserve"> Nov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940BFE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31A420B4" w14:textId="77777777" w:rsidR="000F6142" w:rsidRDefault="000F6142">
      <w:pPr>
        <w:rPr>
          <w:rFonts w:ascii="Arial" w:eastAsia="Arial" w:hAnsi="Arial" w:cs="Arial"/>
          <w:sz w:val="22"/>
          <w:szCs w:val="22"/>
        </w:rPr>
      </w:pPr>
    </w:p>
    <w:p w14:paraId="00875C9B" w14:textId="77777777" w:rsidR="000F6142" w:rsidRDefault="008B6D4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0F6142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99402" w14:textId="77777777" w:rsidR="00741728" w:rsidRDefault="00741728">
      <w:pPr>
        <w:spacing w:before="0" w:after="0"/>
      </w:pPr>
      <w:r>
        <w:separator/>
      </w:r>
    </w:p>
  </w:endnote>
  <w:endnote w:type="continuationSeparator" w:id="0">
    <w:p w14:paraId="53525EB3" w14:textId="77777777" w:rsidR="00741728" w:rsidRDefault="00741728">
      <w:pPr>
        <w:spacing w:before="0" w:after="0"/>
      </w:pPr>
      <w:r>
        <w:continuationSeparator/>
      </w:r>
    </w:p>
  </w:endnote>
  <w:endnote w:type="continuationNotice" w:id="1">
    <w:p w14:paraId="392300F8" w14:textId="77777777" w:rsidR="00741728" w:rsidRDefault="007417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2A8" w14:textId="2AF61622" w:rsidR="00940BFE" w:rsidRPr="00940BFE" w:rsidRDefault="00940BFE" w:rsidP="00940BFE">
    <w:pPr>
      <w:tabs>
        <w:tab w:val="center" w:pos="4513"/>
        <w:tab w:val="right" w:pos="9026"/>
      </w:tabs>
      <w:jc w:val="right"/>
      <w:rPr>
        <w:rFonts w:ascii="Arial" w:eastAsia="Arial" w:hAnsi="Arial" w:cs="Arial"/>
        <w:lang w:val="en-GB"/>
      </w:rPr>
    </w:pPr>
  </w:p>
  <w:p w14:paraId="2454D6B2" w14:textId="3DBBDAD6" w:rsidR="000F6142" w:rsidRPr="004A6467" w:rsidRDefault="00940BFE" w:rsidP="004A6467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 w:rsidRPr="00940BFE">
      <w:rPr>
        <w:rFonts w:ascii="Arial" w:eastAsia="Arial" w:hAnsi="Arial" w:cs="Arial"/>
        <w:noProof/>
        <w:lang w:val="en-GB"/>
      </w:rPr>
      <w:drawing>
        <wp:anchor distT="0" distB="0" distL="114300" distR="114300" simplePos="0" relativeHeight="251657728" behindDoc="1" locked="0" layoutInCell="1" allowOverlap="1" wp14:anchorId="773F054F" wp14:editId="341226E0">
          <wp:simplePos x="0" y="0"/>
          <wp:positionH relativeFrom="column">
            <wp:posOffset>-241300</wp:posOffset>
          </wp:positionH>
          <wp:positionV relativeFrom="paragraph">
            <wp:posOffset>183515</wp:posOffset>
          </wp:positionV>
          <wp:extent cx="2057400" cy="571500"/>
          <wp:effectExtent l="0" t="0" r="0" b="0"/>
          <wp:wrapTight wrapText="bothSides">
            <wp:wrapPolygon edited="0">
              <wp:start x="0" y="0"/>
              <wp:lineTo x="0" y="20880"/>
              <wp:lineTo x="21400" y="20880"/>
              <wp:lineTo x="21400" y="0"/>
              <wp:lineTo x="0" y="0"/>
            </wp:wrapPolygon>
          </wp:wrapTight>
          <wp:docPr id="1454388685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388685" name="Picture 5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D40">
      <w:rPr>
        <w:rFonts w:ascii="Arial" w:eastAsia="Arial" w:hAnsi="Arial" w:cs="Arial"/>
        <w:noProof/>
      </w:rPr>
      <w:drawing>
        <wp:inline distT="114300" distB="114300" distL="114300" distR="114300" wp14:anchorId="0D9E70C9" wp14:editId="14DCB5DB">
          <wp:extent cx="1454701" cy="1034454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B6D40">
      <w:rPr>
        <w:noProof/>
      </w:rPr>
      <w:drawing>
        <wp:anchor distT="0" distB="0" distL="114300" distR="114300" simplePos="0" relativeHeight="251658242" behindDoc="0" locked="0" layoutInCell="1" hidden="0" allowOverlap="1" wp14:anchorId="0191DE0F" wp14:editId="4CC24B1E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Picture 7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B6D40">
      <w:rPr>
        <w:noProof/>
      </w:rPr>
      <w:drawing>
        <wp:anchor distT="0" distB="0" distL="114300" distR="114300" simplePos="0" relativeHeight="251658243" behindDoc="0" locked="0" layoutInCell="1" hidden="0" allowOverlap="1" wp14:anchorId="33626B84" wp14:editId="61C38091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2" name="Picture 2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B6D40">
      <w:rPr>
        <w:noProof/>
      </w:rPr>
      <w:drawing>
        <wp:anchor distT="0" distB="0" distL="114300" distR="114300" simplePos="0" relativeHeight="251658244" behindDoc="0" locked="0" layoutInCell="1" hidden="0" allowOverlap="1" wp14:anchorId="24281DCF" wp14:editId="320C4D97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Picture 8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B6D40">
      <w:rPr>
        <w:noProof/>
      </w:rPr>
      <w:drawing>
        <wp:anchor distT="0" distB="0" distL="114300" distR="114300" simplePos="0" relativeHeight="251658245" behindDoc="0" locked="0" layoutInCell="1" hidden="0" allowOverlap="1" wp14:anchorId="1D0966F6" wp14:editId="0CBF9B53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Picture 6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C9DA" w14:textId="77777777" w:rsidR="00741728" w:rsidRDefault="00741728">
      <w:pPr>
        <w:spacing w:before="0" w:after="0"/>
      </w:pPr>
      <w:r>
        <w:separator/>
      </w:r>
    </w:p>
  </w:footnote>
  <w:footnote w:type="continuationSeparator" w:id="0">
    <w:p w14:paraId="67C83EA5" w14:textId="77777777" w:rsidR="00741728" w:rsidRDefault="00741728">
      <w:pPr>
        <w:spacing w:before="0" w:after="0"/>
      </w:pPr>
      <w:r>
        <w:continuationSeparator/>
      </w:r>
    </w:p>
  </w:footnote>
  <w:footnote w:type="continuationNotice" w:id="1">
    <w:p w14:paraId="200C3A8C" w14:textId="77777777" w:rsidR="00741728" w:rsidRDefault="007417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C9F1" w14:textId="77777777" w:rsidR="000F6142" w:rsidRDefault="000F6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081E" w14:textId="77777777" w:rsidR="000F6142" w:rsidRDefault="008B6D40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B095C4A" wp14:editId="71265AB2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024A3" w14:textId="77777777" w:rsidR="000F6142" w:rsidRDefault="000F6142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586A74D4" w14:textId="77777777" w:rsidR="000F6142" w:rsidRDefault="008B6D40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E1988"/>
    <w:multiLevelType w:val="multilevel"/>
    <w:tmpl w:val="3AF4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F5911"/>
    <w:multiLevelType w:val="multilevel"/>
    <w:tmpl w:val="3AC2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4557711">
    <w:abstractNumId w:val="1"/>
  </w:num>
  <w:num w:numId="2" w16cid:durableId="6323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42"/>
    <w:rsid w:val="00001A99"/>
    <w:rsid w:val="00014C6D"/>
    <w:rsid w:val="00032996"/>
    <w:rsid w:val="000C7341"/>
    <w:rsid w:val="000D39C6"/>
    <w:rsid w:val="000F6142"/>
    <w:rsid w:val="00105309"/>
    <w:rsid w:val="00132218"/>
    <w:rsid w:val="00136C8B"/>
    <w:rsid w:val="00154AEA"/>
    <w:rsid w:val="00214067"/>
    <w:rsid w:val="00246B30"/>
    <w:rsid w:val="002D6686"/>
    <w:rsid w:val="002E2BC1"/>
    <w:rsid w:val="0031799A"/>
    <w:rsid w:val="00325853"/>
    <w:rsid w:val="003A2A96"/>
    <w:rsid w:val="003D108D"/>
    <w:rsid w:val="00441D4D"/>
    <w:rsid w:val="004A6467"/>
    <w:rsid w:val="004E267A"/>
    <w:rsid w:val="004F3B3E"/>
    <w:rsid w:val="00500E92"/>
    <w:rsid w:val="0051077A"/>
    <w:rsid w:val="00520D96"/>
    <w:rsid w:val="00520DD6"/>
    <w:rsid w:val="00526EE8"/>
    <w:rsid w:val="005333AD"/>
    <w:rsid w:val="005B0BB6"/>
    <w:rsid w:val="005E3FEF"/>
    <w:rsid w:val="00640D6C"/>
    <w:rsid w:val="00642E3B"/>
    <w:rsid w:val="0067281C"/>
    <w:rsid w:val="00682921"/>
    <w:rsid w:val="006B70A8"/>
    <w:rsid w:val="006C68EC"/>
    <w:rsid w:val="00731A81"/>
    <w:rsid w:val="00741728"/>
    <w:rsid w:val="00752B4A"/>
    <w:rsid w:val="00792A61"/>
    <w:rsid w:val="007D2FE4"/>
    <w:rsid w:val="007E0B37"/>
    <w:rsid w:val="00836048"/>
    <w:rsid w:val="00873B7B"/>
    <w:rsid w:val="00894745"/>
    <w:rsid w:val="00894EA9"/>
    <w:rsid w:val="008B6D40"/>
    <w:rsid w:val="008C7E22"/>
    <w:rsid w:val="008E46CB"/>
    <w:rsid w:val="008F41F1"/>
    <w:rsid w:val="00902ACA"/>
    <w:rsid w:val="00903275"/>
    <w:rsid w:val="00940BFE"/>
    <w:rsid w:val="009911AB"/>
    <w:rsid w:val="009F2A87"/>
    <w:rsid w:val="009F30B2"/>
    <w:rsid w:val="00AD45C2"/>
    <w:rsid w:val="00B63EB5"/>
    <w:rsid w:val="00B97DB7"/>
    <w:rsid w:val="00BA5C4D"/>
    <w:rsid w:val="00C11957"/>
    <w:rsid w:val="00C11D74"/>
    <w:rsid w:val="00C2656F"/>
    <w:rsid w:val="00C265DC"/>
    <w:rsid w:val="00CA5BCC"/>
    <w:rsid w:val="00CB4182"/>
    <w:rsid w:val="00CD1D08"/>
    <w:rsid w:val="00CF5E02"/>
    <w:rsid w:val="00DB2C15"/>
    <w:rsid w:val="00E55C84"/>
    <w:rsid w:val="00E56AF9"/>
    <w:rsid w:val="00E75611"/>
    <w:rsid w:val="00E839BB"/>
    <w:rsid w:val="00E93CBA"/>
    <w:rsid w:val="00ED0D1A"/>
    <w:rsid w:val="00ED21DB"/>
    <w:rsid w:val="00ED5069"/>
    <w:rsid w:val="00EF46B5"/>
    <w:rsid w:val="00F02B1E"/>
    <w:rsid w:val="00FC76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1C428"/>
  <w15:docId w15:val="{1850C33C-12E5-489B-B1EE-54945BF4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A646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6467"/>
  </w:style>
  <w:style w:type="paragraph" w:styleId="Footer">
    <w:name w:val="footer"/>
    <w:basedOn w:val="Normal"/>
    <w:link w:val="FooterChar"/>
    <w:uiPriority w:val="99"/>
    <w:unhideWhenUsed/>
    <w:rsid w:val="004A646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6467"/>
  </w:style>
  <w:style w:type="character" w:styleId="CommentReference">
    <w:name w:val="annotation reference"/>
    <w:basedOn w:val="DefaultParagraphFont"/>
    <w:uiPriority w:val="99"/>
    <w:semiHidden/>
    <w:unhideWhenUsed/>
    <w:rsid w:val="002D6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227A1B-E3EB-4E3C-B106-83EEA541F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76258-4F40-405A-96C5-3C861E1D2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6BF6A-8898-4355-88B1-A3F8F0CB2329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</dc:creator>
  <cp:keywords/>
  <cp:lastModifiedBy>Morag Doig</cp:lastModifiedBy>
  <cp:revision>27</cp:revision>
  <dcterms:created xsi:type="dcterms:W3CDTF">2025-08-21T10:56:00Z</dcterms:created>
  <dcterms:modified xsi:type="dcterms:W3CDTF">2025-08-21T13:50:00Z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